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208D5" w:rsidRPr="00A92DD1" w:rsidRDefault="008208D5" w:rsidP="008208D5">
      <w:pPr>
        <w:spacing w:before="120" w:after="12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hr-HR"/>
        </w:rPr>
      </w:pPr>
      <w:r w:rsidRPr="00A92DD1">
        <w:rPr>
          <w:rFonts w:ascii="Times New Roman" w:hAnsi="Times New Roman" w:cs="Times New Roman"/>
          <w:b/>
          <w:sz w:val="24"/>
          <w:szCs w:val="24"/>
          <w:lang w:eastAsia="hr-HR"/>
        </w:rPr>
        <w:t>REPUBLIKA HRVATSKA</w:t>
      </w:r>
    </w:p>
    <w:p w:rsidR="008208D5" w:rsidRPr="00A92DD1" w:rsidRDefault="008208D5" w:rsidP="008208D5">
      <w:pPr>
        <w:pBdr>
          <w:bottom w:val="single" w:sz="4" w:space="1" w:color="auto"/>
        </w:pBdr>
        <w:spacing w:before="120" w:after="12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hr-HR"/>
        </w:rPr>
      </w:pPr>
      <w:r w:rsidRPr="00A92DD1">
        <w:rPr>
          <w:rFonts w:ascii="Times New Roman" w:hAnsi="Times New Roman" w:cs="Times New Roman"/>
          <w:b/>
          <w:sz w:val="24"/>
          <w:szCs w:val="24"/>
          <w:lang w:eastAsia="hr-HR"/>
        </w:rPr>
        <w:t>MINISTARSTVO VANJSKIH I EUROPSKIH POSLOVA</w:t>
      </w:r>
    </w:p>
    <w:p w:rsidR="008208D5" w:rsidRPr="00A92DD1" w:rsidRDefault="008208D5" w:rsidP="008208D5">
      <w:pPr>
        <w:spacing w:before="120" w:after="12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hr-HR"/>
        </w:rPr>
      </w:pPr>
    </w:p>
    <w:p w:rsidR="008208D5" w:rsidRPr="00A92DD1" w:rsidRDefault="008208D5" w:rsidP="008208D5">
      <w:pPr>
        <w:spacing w:before="120" w:after="12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hr-HR"/>
        </w:rPr>
      </w:pPr>
    </w:p>
    <w:p w:rsidR="008208D5" w:rsidRPr="00A92DD1" w:rsidRDefault="008208D5" w:rsidP="008208D5">
      <w:pPr>
        <w:spacing w:before="120" w:after="12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hr-HR"/>
        </w:rPr>
      </w:pPr>
    </w:p>
    <w:p w:rsidR="008208D5" w:rsidRPr="00A92DD1" w:rsidRDefault="008208D5" w:rsidP="008208D5">
      <w:pPr>
        <w:spacing w:before="120" w:after="12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hr-HR"/>
        </w:rPr>
      </w:pPr>
    </w:p>
    <w:p w:rsidR="008208D5" w:rsidRPr="00A92DD1" w:rsidRDefault="008208D5" w:rsidP="008208D5">
      <w:pPr>
        <w:spacing w:before="120" w:after="12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hr-HR"/>
        </w:rPr>
      </w:pPr>
    </w:p>
    <w:p w:rsidR="008208D5" w:rsidRPr="00A92DD1" w:rsidRDefault="008208D5" w:rsidP="008208D5">
      <w:pPr>
        <w:spacing w:before="120" w:after="12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hr-HR"/>
        </w:rPr>
      </w:pPr>
    </w:p>
    <w:p w:rsidR="008208D5" w:rsidRPr="00A92DD1" w:rsidRDefault="008208D5" w:rsidP="008208D5">
      <w:pPr>
        <w:spacing w:before="120" w:after="12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hr-HR"/>
        </w:rPr>
      </w:pPr>
    </w:p>
    <w:p w:rsidR="008208D5" w:rsidRPr="00A92DD1" w:rsidRDefault="008208D5" w:rsidP="008208D5">
      <w:pPr>
        <w:spacing w:before="120" w:after="12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hr-HR"/>
        </w:rPr>
      </w:pPr>
    </w:p>
    <w:p w:rsidR="008208D5" w:rsidRPr="00A92DD1" w:rsidRDefault="008208D5" w:rsidP="008208D5">
      <w:pPr>
        <w:spacing w:before="120" w:after="12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hr-HR"/>
        </w:rPr>
      </w:pPr>
    </w:p>
    <w:p w:rsidR="008208D5" w:rsidRPr="00A92DD1" w:rsidRDefault="008208D5" w:rsidP="008208D5">
      <w:pPr>
        <w:spacing w:before="120" w:after="12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hr-HR"/>
        </w:rPr>
      </w:pPr>
    </w:p>
    <w:p w:rsidR="008208D5" w:rsidRPr="00A92DD1" w:rsidRDefault="008208D5" w:rsidP="008208D5">
      <w:pPr>
        <w:spacing w:before="120" w:after="12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hr-HR"/>
        </w:rPr>
      </w:pPr>
    </w:p>
    <w:p w:rsidR="008208D5" w:rsidRPr="00A92DD1" w:rsidRDefault="008208D5" w:rsidP="008208D5">
      <w:pPr>
        <w:spacing w:before="120" w:after="12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hr-HR"/>
        </w:rPr>
      </w:pPr>
    </w:p>
    <w:p w:rsidR="008208D5" w:rsidRPr="00A92DD1" w:rsidRDefault="00520243" w:rsidP="008208D5">
      <w:pPr>
        <w:jc w:val="center"/>
        <w:rPr>
          <w:rFonts w:ascii="Times New Roman" w:hAnsi="Times New Roman" w:cs="Times New Roman"/>
          <w:b/>
          <w:sz w:val="24"/>
          <w:szCs w:val="24"/>
          <w:lang w:eastAsia="hr-HR"/>
        </w:rPr>
      </w:pPr>
      <w:r w:rsidRPr="00A92DD1">
        <w:rPr>
          <w:rFonts w:ascii="Times New Roman" w:hAnsi="Times New Roman" w:cs="Times New Roman"/>
          <w:b/>
          <w:sz w:val="24"/>
          <w:szCs w:val="24"/>
          <w:lang w:eastAsia="hr-HR"/>
        </w:rPr>
        <w:t>IZVJEŠĆE O AKTIVNOSTIMA NACIONALNE KONTAKTNE TOČKE ZA ODGOVORNO POSLOVNO PONAŠANJE SUKLADNO SMJERNICAMA ZA MULTINACIONALNA PODUZEĆA O ODGOVORNOM POSLOVNOM PONAŠANJU ORGANIZACIJE ZA GOSPODARSKU SURADNJU I RAZVOJ (OECD) ZA 202</w:t>
      </w:r>
      <w:r w:rsidR="003E27BB" w:rsidRPr="00A92DD1">
        <w:rPr>
          <w:rFonts w:ascii="Times New Roman" w:hAnsi="Times New Roman" w:cs="Times New Roman"/>
          <w:b/>
          <w:sz w:val="24"/>
          <w:szCs w:val="24"/>
          <w:lang w:eastAsia="hr-HR"/>
        </w:rPr>
        <w:t>4</w:t>
      </w:r>
      <w:r w:rsidRPr="00A92DD1">
        <w:rPr>
          <w:rFonts w:ascii="Times New Roman" w:hAnsi="Times New Roman" w:cs="Times New Roman"/>
          <w:b/>
          <w:sz w:val="24"/>
          <w:szCs w:val="24"/>
          <w:lang w:eastAsia="hr-HR"/>
        </w:rPr>
        <w:t>. GODINU</w:t>
      </w:r>
    </w:p>
    <w:p w:rsidR="008208D5" w:rsidRPr="00A92DD1" w:rsidRDefault="008208D5" w:rsidP="008208D5">
      <w:pPr>
        <w:spacing w:before="120" w:after="12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hr-HR"/>
        </w:rPr>
      </w:pPr>
    </w:p>
    <w:p w:rsidR="008208D5" w:rsidRPr="00A92DD1" w:rsidRDefault="008208D5" w:rsidP="008208D5">
      <w:pPr>
        <w:spacing w:before="120" w:after="12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hr-HR"/>
        </w:rPr>
      </w:pPr>
    </w:p>
    <w:p w:rsidR="008208D5" w:rsidRPr="00A92DD1" w:rsidRDefault="008208D5" w:rsidP="008208D5">
      <w:pPr>
        <w:spacing w:before="120" w:after="12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hr-HR"/>
        </w:rPr>
      </w:pPr>
    </w:p>
    <w:p w:rsidR="008208D5" w:rsidRPr="00A92DD1" w:rsidRDefault="008208D5" w:rsidP="008208D5">
      <w:pPr>
        <w:spacing w:before="120" w:after="12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hr-HR"/>
        </w:rPr>
      </w:pPr>
    </w:p>
    <w:p w:rsidR="008208D5" w:rsidRPr="00A92DD1" w:rsidRDefault="008208D5" w:rsidP="008208D5">
      <w:pPr>
        <w:spacing w:before="120" w:after="12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hr-HR"/>
        </w:rPr>
      </w:pPr>
    </w:p>
    <w:p w:rsidR="008208D5" w:rsidRPr="00A92DD1" w:rsidRDefault="008208D5" w:rsidP="008208D5">
      <w:pPr>
        <w:spacing w:before="120" w:after="12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hr-HR"/>
        </w:rPr>
      </w:pPr>
    </w:p>
    <w:p w:rsidR="008208D5" w:rsidRPr="00A92DD1" w:rsidRDefault="008208D5" w:rsidP="008208D5">
      <w:pPr>
        <w:pBdr>
          <w:bottom w:val="single" w:sz="4" w:space="1" w:color="auto"/>
        </w:pBdr>
        <w:spacing w:before="120" w:after="12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hr-HR"/>
        </w:rPr>
      </w:pPr>
    </w:p>
    <w:p w:rsidR="008208D5" w:rsidRPr="00A92DD1" w:rsidRDefault="008208D5" w:rsidP="008208D5">
      <w:pPr>
        <w:pBdr>
          <w:bottom w:val="single" w:sz="4" w:space="1" w:color="auto"/>
        </w:pBdr>
        <w:spacing w:before="120" w:after="12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hr-HR"/>
        </w:rPr>
      </w:pPr>
    </w:p>
    <w:p w:rsidR="008208D5" w:rsidRPr="00A92DD1" w:rsidRDefault="008208D5" w:rsidP="008208D5">
      <w:pPr>
        <w:pBdr>
          <w:bottom w:val="single" w:sz="4" w:space="1" w:color="auto"/>
        </w:pBdr>
        <w:spacing w:before="120" w:after="12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hr-HR"/>
        </w:rPr>
      </w:pPr>
    </w:p>
    <w:p w:rsidR="008208D5" w:rsidRPr="00A92DD1" w:rsidRDefault="008208D5" w:rsidP="008208D5">
      <w:pPr>
        <w:pBdr>
          <w:bottom w:val="single" w:sz="4" w:space="1" w:color="auto"/>
        </w:pBdr>
        <w:spacing w:before="120" w:after="12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hr-HR"/>
        </w:rPr>
      </w:pPr>
    </w:p>
    <w:p w:rsidR="008208D5" w:rsidRPr="00A92DD1" w:rsidRDefault="008208D5" w:rsidP="008208D5">
      <w:pPr>
        <w:pBdr>
          <w:bottom w:val="single" w:sz="4" w:space="1" w:color="auto"/>
        </w:pBdr>
        <w:spacing w:before="120" w:after="12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hr-HR"/>
        </w:rPr>
      </w:pPr>
    </w:p>
    <w:p w:rsidR="008208D5" w:rsidRPr="00A92DD1" w:rsidRDefault="008208D5" w:rsidP="008208D5">
      <w:pPr>
        <w:pBdr>
          <w:bottom w:val="single" w:sz="4" w:space="1" w:color="auto"/>
        </w:pBdr>
        <w:spacing w:before="120" w:after="12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hr-HR"/>
        </w:rPr>
      </w:pPr>
    </w:p>
    <w:p w:rsidR="008208D5" w:rsidRPr="00A92DD1" w:rsidRDefault="008208D5" w:rsidP="008208D5">
      <w:pPr>
        <w:pBdr>
          <w:bottom w:val="single" w:sz="4" w:space="1" w:color="auto"/>
        </w:pBdr>
        <w:spacing w:before="120" w:after="12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hr-HR"/>
        </w:rPr>
      </w:pPr>
    </w:p>
    <w:p w:rsidR="008208D5" w:rsidRPr="00A92DD1" w:rsidRDefault="008208D5" w:rsidP="008208D5">
      <w:pPr>
        <w:spacing w:before="120" w:after="12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hr-HR"/>
        </w:rPr>
      </w:pPr>
      <w:r w:rsidRPr="00A92DD1">
        <w:rPr>
          <w:rFonts w:ascii="Times New Roman" w:hAnsi="Times New Roman" w:cs="Times New Roman"/>
          <w:b/>
          <w:sz w:val="24"/>
          <w:szCs w:val="24"/>
          <w:lang w:eastAsia="hr-HR"/>
        </w:rPr>
        <w:t>Zagreb, s</w:t>
      </w:r>
      <w:r w:rsidR="003E27BB" w:rsidRPr="00A92DD1">
        <w:rPr>
          <w:rFonts w:ascii="Times New Roman" w:hAnsi="Times New Roman" w:cs="Times New Roman"/>
          <w:b/>
          <w:sz w:val="24"/>
          <w:szCs w:val="24"/>
          <w:lang w:eastAsia="hr-HR"/>
        </w:rPr>
        <w:t xml:space="preserve">iječanj </w:t>
      </w:r>
      <w:r w:rsidRPr="00A92DD1">
        <w:rPr>
          <w:rFonts w:ascii="Times New Roman" w:hAnsi="Times New Roman" w:cs="Times New Roman"/>
          <w:b/>
          <w:sz w:val="24"/>
          <w:szCs w:val="24"/>
          <w:lang w:eastAsia="hr-HR"/>
        </w:rPr>
        <w:t>202</w:t>
      </w:r>
      <w:r w:rsidR="003E27BB" w:rsidRPr="00A92DD1">
        <w:rPr>
          <w:rFonts w:ascii="Times New Roman" w:hAnsi="Times New Roman" w:cs="Times New Roman"/>
          <w:b/>
          <w:sz w:val="24"/>
          <w:szCs w:val="24"/>
          <w:lang w:eastAsia="hr-HR"/>
        </w:rPr>
        <w:t>5</w:t>
      </w:r>
      <w:r w:rsidRPr="00A92DD1">
        <w:rPr>
          <w:rFonts w:ascii="Times New Roman" w:hAnsi="Times New Roman" w:cs="Times New Roman"/>
          <w:b/>
          <w:sz w:val="24"/>
          <w:szCs w:val="24"/>
          <w:lang w:eastAsia="hr-HR"/>
        </w:rPr>
        <w:t>.</w:t>
      </w:r>
    </w:p>
    <w:p w:rsidR="00B449AE" w:rsidRPr="00A92DD1" w:rsidRDefault="00B449AE" w:rsidP="00057F5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449AE" w:rsidRPr="00A92DD1" w:rsidRDefault="00B449AE" w:rsidP="00057F5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D0456" w:rsidRDefault="004D0456" w:rsidP="00057F5D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B5E1A" w:rsidRPr="00A92DD1" w:rsidRDefault="00AE4DA4" w:rsidP="00057F5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92DD1">
        <w:rPr>
          <w:rFonts w:ascii="Times New Roman" w:hAnsi="Times New Roman" w:cs="Times New Roman"/>
          <w:b/>
          <w:sz w:val="24"/>
          <w:szCs w:val="24"/>
        </w:rPr>
        <w:lastRenderedPageBreak/>
        <w:t>UVOD</w:t>
      </w:r>
    </w:p>
    <w:p w:rsidR="00124787" w:rsidRDefault="00AB7B1C" w:rsidP="00896C66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89227608"/>
      <w:r w:rsidRPr="00124787">
        <w:rPr>
          <w:rFonts w:ascii="Times New Roman" w:hAnsi="Times New Roman" w:cs="Times New Roman"/>
          <w:sz w:val="24"/>
          <w:szCs w:val="24"/>
        </w:rPr>
        <w:t xml:space="preserve">Nacionalna kontaktna točka (NKT) za odgovorno poslovno ponašanje je tijelo koje </w:t>
      </w:r>
      <w:r w:rsidR="00E07FA2">
        <w:rPr>
          <w:rFonts w:ascii="Times New Roman" w:hAnsi="Times New Roman" w:cs="Times New Roman"/>
          <w:sz w:val="24"/>
          <w:szCs w:val="24"/>
        </w:rPr>
        <w:t xml:space="preserve">su </w:t>
      </w:r>
      <w:r w:rsidRPr="00124787">
        <w:rPr>
          <w:rFonts w:ascii="Times New Roman" w:hAnsi="Times New Roman" w:cs="Times New Roman"/>
          <w:sz w:val="24"/>
          <w:szCs w:val="24"/>
        </w:rPr>
        <w:t>dužn</w:t>
      </w:r>
      <w:r w:rsidR="00E07FA2">
        <w:rPr>
          <w:rFonts w:ascii="Times New Roman" w:hAnsi="Times New Roman" w:cs="Times New Roman"/>
          <w:sz w:val="24"/>
          <w:szCs w:val="24"/>
        </w:rPr>
        <w:t>e</w:t>
      </w:r>
      <w:r w:rsidRPr="00124787">
        <w:rPr>
          <w:rFonts w:ascii="Times New Roman" w:hAnsi="Times New Roman" w:cs="Times New Roman"/>
          <w:sz w:val="24"/>
          <w:szCs w:val="24"/>
        </w:rPr>
        <w:t xml:space="preserve"> uspostaviti sv</w:t>
      </w:r>
      <w:r w:rsidR="00E07FA2">
        <w:rPr>
          <w:rFonts w:ascii="Times New Roman" w:hAnsi="Times New Roman" w:cs="Times New Roman"/>
          <w:sz w:val="24"/>
          <w:szCs w:val="24"/>
        </w:rPr>
        <w:t>e</w:t>
      </w:r>
      <w:r w:rsidRPr="00124787">
        <w:rPr>
          <w:rFonts w:ascii="Times New Roman" w:hAnsi="Times New Roman" w:cs="Times New Roman"/>
          <w:sz w:val="24"/>
          <w:szCs w:val="24"/>
        </w:rPr>
        <w:t xml:space="preserve"> </w:t>
      </w:r>
      <w:r w:rsidR="00E07FA2">
        <w:rPr>
          <w:rFonts w:ascii="Times New Roman" w:hAnsi="Times New Roman" w:cs="Times New Roman"/>
          <w:sz w:val="24"/>
          <w:szCs w:val="24"/>
        </w:rPr>
        <w:t xml:space="preserve">države pristupnice </w:t>
      </w:r>
      <w:r w:rsidRPr="00124787">
        <w:rPr>
          <w:rFonts w:ascii="Times New Roman" w:hAnsi="Times New Roman" w:cs="Times New Roman"/>
          <w:sz w:val="24"/>
          <w:szCs w:val="24"/>
        </w:rPr>
        <w:t xml:space="preserve">Smjernicama </w:t>
      </w:r>
      <w:r w:rsidR="00AB2708" w:rsidRPr="00AB2708">
        <w:rPr>
          <w:rFonts w:ascii="Times New Roman" w:hAnsi="Times New Roman" w:cs="Times New Roman"/>
          <w:sz w:val="24"/>
          <w:szCs w:val="24"/>
        </w:rPr>
        <w:t xml:space="preserve">Organizacije za gospodarsku suradnju i razvoj </w:t>
      </w:r>
      <w:r w:rsidRPr="00124787">
        <w:rPr>
          <w:rFonts w:ascii="Times New Roman" w:hAnsi="Times New Roman" w:cs="Times New Roman"/>
          <w:sz w:val="24"/>
          <w:szCs w:val="24"/>
        </w:rPr>
        <w:t xml:space="preserve">za multinacionalna poduzeća o odgovornom poslovnom ponašanju (u daljnjem tekstu Smjernice). </w:t>
      </w:r>
      <w:r w:rsidR="00771FAE" w:rsidRPr="00124787">
        <w:rPr>
          <w:rFonts w:ascii="Times New Roman" w:hAnsi="Times New Roman" w:cs="Times New Roman"/>
          <w:sz w:val="24"/>
          <w:szCs w:val="24"/>
        </w:rPr>
        <w:t>Nacionalne kontaktne točke imaju mandat</w:t>
      </w:r>
      <w:r w:rsidR="00124787" w:rsidRPr="00124787">
        <w:rPr>
          <w:rFonts w:ascii="Times New Roman" w:hAnsi="Times New Roman" w:cs="Times New Roman"/>
          <w:sz w:val="24"/>
          <w:szCs w:val="24"/>
        </w:rPr>
        <w:t xml:space="preserve"> </w:t>
      </w:r>
      <w:r w:rsidR="00771FAE" w:rsidRPr="00124787">
        <w:rPr>
          <w:rFonts w:ascii="Times New Roman" w:hAnsi="Times New Roman" w:cs="Times New Roman"/>
          <w:sz w:val="24"/>
          <w:szCs w:val="24"/>
        </w:rPr>
        <w:t>promicati Smjernice i s njima povezane dokumente</w:t>
      </w:r>
      <w:r w:rsidR="00E33DE2">
        <w:rPr>
          <w:rFonts w:ascii="Times New Roman" w:hAnsi="Times New Roman" w:cs="Times New Roman"/>
          <w:sz w:val="24"/>
          <w:szCs w:val="24"/>
        </w:rPr>
        <w:t>,</w:t>
      </w:r>
      <w:r w:rsidR="00124787" w:rsidRPr="00124787">
        <w:rPr>
          <w:rFonts w:ascii="Times New Roman" w:hAnsi="Times New Roman" w:cs="Times New Roman"/>
          <w:sz w:val="24"/>
          <w:szCs w:val="24"/>
        </w:rPr>
        <w:t xml:space="preserve"> </w:t>
      </w:r>
      <w:r w:rsidR="00771FAE" w:rsidRPr="00124787">
        <w:rPr>
          <w:rFonts w:ascii="Times New Roman" w:hAnsi="Times New Roman" w:cs="Times New Roman"/>
          <w:sz w:val="24"/>
          <w:szCs w:val="24"/>
        </w:rPr>
        <w:t xml:space="preserve">djelovati kao mehanizam za rješavanje pritužbi vezanih za povredu Smjernica </w:t>
      </w:r>
      <w:r w:rsidR="006C38FB">
        <w:rPr>
          <w:rFonts w:ascii="Times New Roman" w:hAnsi="Times New Roman" w:cs="Times New Roman"/>
          <w:sz w:val="24"/>
          <w:szCs w:val="24"/>
        </w:rPr>
        <w:t>od strane tvrtki</w:t>
      </w:r>
      <w:r w:rsidR="00DD18BA">
        <w:rPr>
          <w:rFonts w:ascii="Times New Roman" w:hAnsi="Times New Roman" w:cs="Times New Roman"/>
          <w:sz w:val="24"/>
          <w:szCs w:val="24"/>
        </w:rPr>
        <w:t xml:space="preserve"> </w:t>
      </w:r>
      <w:r w:rsidR="00DD18BA" w:rsidRPr="00124787">
        <w:rPr>
          <w:rFonts w:ascii="Times New Roman" w:hAnsi="Times New Roman" w:cs="Times New Roman"/>
          <w:sz w:val="24"/>
          <w:szCs w:val="24"/>
        </w:rPr>
        <w:t>(</w:t>
      </w:r>
      <w:r w:rsidR="00E07FA2">
        <w:rPr>
          <w:rFonts w:ascii="Times New Roman" w:hAnsi="Times New Roman" w:cs="Times New Roman"/>
          <w:sz w:val="24"/>
          <w:szCs w:val="24"/>
        </w:rPr>
        <w:t xml:space="preserve">postupanje u </w:t>
      </w:r>
      <w:r w:rsidR="00DD18BA" w:rsidRPr="00124787">
        <w:rPr>
          <w:rFonts w:ascii="Times New Roman" w:hAnsi="Times New Roman" w:cs="Times New Roman"/>
          <w:sz w:val="24"/>
          <w:szCs w:val="24"/>
        </w:rPr>
        <w:t>tzv. konkretni</w:t>
      </w:r>
      <w:r w:rsidR="00E07FA2">
        <w:rPr>
          <w:rFonts w:ascii="Times New Roman" w:hAnsi="Times New Roman" w:cs="Times New Roman"/>
          <w:sz w:val="24"/>
          <w:szCs w:val="24"/>
        </w:rPr>
        <w:t>m</w:t>
      </w:r>
      <w:r w:rsidR="00DD18BA" w:rsidRPr="00124787">
        <w:rPr>
          <w:rFonts w:ascii="Times New Roman" w:hAnsi="Times New Roman" w:cs="Times New Roman"/>
          <w:sz w:val="24"/>
          <w:szCs w:val="24"/>
        </w:rPr>
        <w:t xml:space="preserve"> slučajev</w:t>
      </w:r>
      <w:r w:rsidR="00E07FA2">
        <w:rPr>
          <w:rFonts w:ascii="Times New Roman" w:hAnsi="Times New Roman" w:cs="Times New Roman"/>
          <w:sz w:val="24"/>
          <w:szCs w:val="24"/>
        </w:rPr>
        <w:t>im</w:t>
      </w:r>
      <w:r w:rsidR="00DD18BA" w:rsidRPr="00124787">
        <w:rPr>
          <w:rFonts w:ascii="Times New Roman" w:hAnsi="Times New Roman" w:cs="Times New Roman"/>
          <w:sz w:val="24"/>
          <w:szCs w:val="24"/>
        </w:rPr>
        <w:t>a)</w:t>
      </w:r>
      <w:r w:rsidR="00771FAE" w:rsidRPr="00124787">
        <w:rPr>
          <w:rFonts w:ascii="Times New Roman" w:hAnsi="Times New Roman" w:cs="Times New Roman"/>
          <w:sz w:val="24"/>
          <w:szCs w:val="24"/>
        </w:rPr>
        <w:t>, kroz pružanje usluga posredovanja i mirenja te</w:t>
      </w:r>
      <w:r w:rsidR="00806A68">
        <w:rPr>
          <w:rFonts w:ascii="Times New Roman" w:hAnsi="Times New Roman" w:cs="Times New Roman"/>
          <w:sz w:val="24"/>
          <w:szCs w:val="24"/>
        </w:rPr>
        <w:t>,</w:t>
      </w:r>
      <w:r w:rsidR="00124787" w:rsidRPr="00124787">
        <w:rPr>
          <w:rFonts w:ascii="Times New Roman" w:hAnsi="Times New Roman" w:cs="Times New Roman"/>
          <w:sz w:val="24"/>
          <w:szCs w:val="24"/>
        </w:rPr>
        <w:t xml:space="preserve"> </w:t>
      </w:r>
      <w:r w:rsidR="00771FAE" w:rsidRPr="00124787">
        <w:rPr>
          <w:rFonts w:ascii="Times New Roman" w:hAnsi="Times New Roman" w:cs="Times New Roman"/>
          <w:sz w:val="24"/>
          <w:szCs w:val="24"/>
        </w:rPr>
        <w:t xml:space="preserve">u koordinaciji s nadležnim tijelima i po potrebi, </w:t>
      </w:r>
      <w:r w:rsidR="00124787" w:rsidRPr="00124787">
        <w:rPr>
          <w:rFonts w:ascii="Times New Roman" w:hAnsi="Times New Roman" w:cs="Times New Roman"/>
          <w:sz w:val="24"/>
          <w:szCs w:val="24"/>
        </w:rPr>
        <w:t>pr</w:t>
      </w:r>
      <w:r w:rsidR="00896C66">
        <w:rPr>
          <w:rFonts w:ascii="Times New Roman" w:hAnsi="Times New Roman" w:cs="Times New Roman"/>
          <w:sz w:val="24"/>
          <w:szCs w:val="24"/>
        </w:rPr>
        <w:t xml:space="preserve">užati podršku </w:t>
      </w:r>
      <w:r w:rsidR="00124787" w:rsidRPr="00124787">
        <w:rPr>
          <w:rFonts w:ascii="Times New Roman" w:hAnsi="Times New Roman" w:cs="Times New Roman"/>
          <w:sz w:val="24"/>
          <w:szCs w:val="24"/>
        </w:rPr>
        <w:t>naporima Vlade u razv</w:t>
      </w:r>
      <w:r w:rsidR="00896C66">
        <w:rPr>
          <w:rFonts w:ascii="Times New Roman" w:hAnsi="Times New Roman" w:cs="Times New Roman"/>
          <w:sz w:val="24"/>
          <w:szCs w:val="24"/>
        </w:rPr>
        <w:t xml:space="preserve">ijanju, </w:t>
      </w:r>
      <w:r w:rsidR="00124787" w:rsidRPr="00124787">
        <w:rPr>
          <w:rFonts w:ascii="Times New Roman" w:hAnsi="Times New Roman" w:cs="Times New Roman"/>
          <w:sz w:val="24"/>
          <w:szCs w:val="24"/>
        </w:rPr>
        <w:t>provedbi</w:t>
      </w:r>
      <w:r w:rsidR="00124787">
        <w:rPr>
          <w:rFonts w:ascii="Times New Roman" w:hAnsi="Times New Roman" w:cs="Times New Roman"/>
          <w:sz w:val="24"/>
          <w:szCs w:val="24"/>
        </w:rPr>
        <w:t xml:space="preserve"> </w:t>
      </w:r>
      <w:r w:rsidR="00896C66">
        <w:rPr>
          <w:rFonts w:ascii="Times New Roman" w:hAnsi="Times New Roman" w:cs="Times New Roman"/>
          <w:sz w:val="24"/>
          <w:szCs w:val="24"/>
        </w:rPr>
        <w:t xml:space="preserve">i poticanju usklađenosti nacionalnih </w:t>
      </w:r>
      <w:r w:rsidR="00124787">
        <w:rPr>
          <w:rFonts w:ascii="Times New Roman" w:hAnsi="Times New Roman" w:cs="Times New Roman"/>
          <w:sz w:val="24"/>
          <w:szCs w:val="24"/>
        </w:rPr>
        <w:t>politika koje p</w:t>
      </w:r>
      <w:r w:rsidR="00896C66">
        <w:rPr>
          <w:rFonts w:ascii="Times New Roman" w:hAnsi="Times New Roman" w:cs="Times New Roman"/>
          <w:sz w:val="24"/>
          <w:szCs w:val="24"/>
        </w:rPr>
        <w:t xml:space="preserve">romiču </w:t>
      </w:r>
      <w:r w:rsidR="00124787">
        <w:rPr>
          <w:rFonts w:ascii="Times New Roman" w:hAnsi="Times New Roman" w:cs="Times New Roman"/>
          <w:sz w:val="24"/>
          <w:szCs w:val="24"/>
        </w:rPr>
        <w:t>odgovorno poslovno ponašanje.</w:t>
      </w:r>
    </w:p>
    <w:bookmarkEnd w:id="0"/>
    <w:p w:rsidR="00060AA0" w:rsidRDefault="00AB2708" w:rsidP="00AB2708">
      <w:pPr>
        <w:jc w:val="both"/>
        <w:rPr>
          <w:rFonts w:ascii="Times New Roman" w:hAnsi="Times New Roman" w:cs="Times New Roman"/>
          <w:sz w:val="24"/>
          <w:szCs w:val="24"/>
        </w:rPr>
      </w:pPr>
      <w:r w:rsidRPr="00AB2708">
        <w:rPr>
          <w:rFonts w:ascii="Times New Roman" w:hAnsi="Times New Roman" w:cs="Times New Roman"/>
          <w:sz w:val="24"/>
          <w:szCs w:val="24"/>
        </w:rPr>
        <w:t xml:space="preserve">Vlada Republike Hrvatske osnovala je Nacionalnu kontaktnu točku 2019. godine, a novu Odluku o osnivanju Nacionalne kontaktne točke za odgovorno poslovno ponašanje sukladno Smjernicama za multinacionalna poduzeća o odgovornom poslovnom ponašanju </w:t>
      </w:r>
      <w:bookmarkStart w:id="1" w:name="_Hlk189214870"/>
      <w:r w:rsidRPr="00AB2708">
        <w:rPr>
          <w:rFonts w:ascii="Times New Roman" w:hAnsi="Times New Roman" w:cs="Times New Roman"/>
          <w:sz w:val="24"/>
          <w:szCs w:val="24"/>
        </w:rPr>
        <w:t>Organizacije za gospodarsku suradnju i razvoj</w:t>
      </w:r>
      <w:r w:rsidR="00E07FA2">
        <w:rPr>
          <w:rFonts w:ascii="Times New Roman" w:hAnsi="Times New Roman" w:cs="Times New Roman"/>
          <w:sz w:val="24"/>
          <w:szCs w:val="24"/>
        </w:rPr>
        <w:t>,</w:t>
      </w:r>
      <w:r w:rsidRPr="00AB2708">
        <w:rPr>
          <w:rFonts w:ascii="Times New Roman" w:hAnsi="Times New Roman" w:cs="Times New Roman"/>
          <w:sz w:val="24"/>
          <w:szCs w:val="24"/>
        </w:rPr>
        <w:t xml:space="preserve"> </w:t>
      </w:r>
      <w:bookmarkEnd w:id="1"/>
      <w:r w:rsidRPr="00AB2708">
        <w:rPr>
          <w:rFonts w:ascii="Times New Roman" w:hAnsi="Times New Roman" w:cs="Times New Roman"/>
          <w:sz w:val="24"/>
          <w:szCs w:val="24"/>
        </w:rPr>
        <w:t>Vlada RH donijela je 10. travnja 2024.</w:t>
      </w:r>
      <w:r w:rsidR="00E07FA2">
        <w:rPr>
          <w:rFonts w:ascii="Times New Roman" w:hAnsi="Times New Roman" w:cs="Times New Roman"/>
          <w:sz w:val="24"/>
          <w:szCs w:val="24"/>
        </w:rPr>
        <w:t xml:space="preserve"> godine.</w:t>
      </w:r>
      <w:r w:rsidR="001F59E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22F7E" w:rsidRPr="00922F7E" w:rsidRDefault="00AB7B1C" w:rsidP="00060AA0">
      <w:pPr>
        <w:jc w:val="both"/>
        <w:rPr>
          <w:rFonts w:ascii="Times New Roman" w:hAnsi="Times New Roman" w:cs="Times New Roman"/>
          <w:sz w:val="24"/>
          <w:szCs w:val="24"/>
        </w:rPr>
      </w:pPr>
      <w:r w:rsidRPr="00AB7B1C">
        <w:rPr>
          <w:rFonts w:ascii="Times New Roman" w:hAnsi="Times New Roman" w:cs="Times New Roman"/>
          <w:sz w:val="24"/>
          <w:szCs w:val="24"/>
        </w:rPr>
        <w:t>Sjedište Nacionalne kontaktne točke je u Ministarstvu vanjskih i europskih poslova</w:t>
      </w:r>
      <w:r w:rsidR="00E07FA2">
        <w:rPr>
          <w:rFonts w:ascii="Times New Roman" w:hAnsi="Times New Roman" w:cs="Times New Roman"/>
          <w:sz w:val="24"/>
          <w:szCs w:val="24"/>
        </w:rPr>
        <w:t xml:space="preserve"> RH</w:t>
      </w:r>
      <w:r w:rsidR="001F59E5">
        <w:rPr>
          <w:rFonts w:ascii="Times New Roman" w:hAnsi="Times New Roman" w:cs="Times New Roman"/>
          <w:sz w:val="24"/>
          <w:szCs w:val="24"/>
        </w:rPr>
        <w:t>.</w:t>
      </w:r>
      <w:r w:rsidR="00060AA0">
        <w:rPr>
          <w:rFonts w:ascii="Times New Roman" w:hAnsi="Times New Roman" w:cs="Times New Roman"/>
          <w:sz w:val="24"/>
          <w:szCs w:val="24"/>
        </w:rPr>
        <w:t xml:space="preserve"> Sastoji se od </w:t>
      </w:r>
      <w:r w:rsidRPr="00AB7B1C">
        <w:rPr>
          <w:rFonts w:ascii="Times New Roman" w:hAnsi="Times New Roman" w:cs="Times New Roman"/>
          <w:sz w:val="24"/>
          <w:szCs w:val="24"/>
        </w:rPr>
        <w:t xml:space="preserve">Tajništva i Vanjskog tijela. Tajništvo čine po jedan djelatnik Ministarstva vanjskih i europskih poslova i </w:t>
      </w:r>
      <w:r w:rsidR="00AB2708">
        <w:rPr>
          <w:rFonts w:ascii="Times New Roman" w:hAnsi="Times New Roman" w:cs="Times New Roman"/>
          <w:sz w:val="24"/>
          <w:szCs w:val="24"/>
        </w:rPr>
        <w:t>M</w:t>
      </w:r>
      <w:r w:rsidRPr="00AB7B1C">
        <w:rPr>
          <w:rFonts w:ascii="Times New Roman" w:hAnsi="Times New Roman" w:cs="Times New Roman"/>
          <w:sz w:val="24"/>
          <w:szCs w:val="24"/>
        </w:rPr>
        <w:t xml:space="preserve">inistarstva </w:t>
      </w:r>
      <w:r w:rsidR="00AB2708">
        <w:rPr>
          <w:rFonts w:ascii="Times New Roman" w:hAnsi="Times New Roman" w:cs="Times New Roman"/>
          <w:sz w:val="24"/>
          <w:szCs w:val="24"/>
        </w:rPr>
        <w:t>gospodarstva</w:t>
      </w:r>
      <w:r w:rsidRPr="00AB7B1C">
        <w:rPr>
          <w:rFonts w:ascii="Times New Roman" w:hAnsi="Times New Roman" w:cs="Times New Roman"/>
          <w:sz w:val="24"/>
          <w:szCs w:val="24"/>
        </w:rPr>
        <w:t>. Zaduženo je za koordinaciju svih aktivnosti N</w:t>
      </w:r>
      <w:r w:rsidR="00DD18BA">
        <w:rPr>
          <w:rFonts w:ascii="Times New Roman" w:hAnsi="Times New Roman" w:cs="Times New Roman"/>
          <w:sz w:val="24"/>
          <w:szCs w:val="24"/>
        </w:rPr>
        <w:t>KT</w:t>
      </w:r>
      <w:r w:rsidRPr="00AB7B1C">
        <w:rPr>
          <w:rFonts w:ascii="Times New Roman" w:hAnsi="Times New Roman" w:cs="Times New Roman"/>
          <w:sz w:val="24"/>
          <w:szCs w:val="24"/>
        </w:rPr>
        <w:t>, pružanje administrativne podrške radu Vanjskog tijela, izradu godišnjih izvješća Vladi Republike Hrvatske o aktivnostima Nacionalne kontaktne točke, izradu godišnjih izvještaja prema O</w:t>
      </w:r>
      <w:r w:rsidR="00E07FA2">
        <w:rPr>
          <w:rFonts w:ascii="Times New Roman" w:hAnsi="Times New Roman" w:cs="Times New Roman"/>
          <w:sz w:val="24"/>
          <w:szCs w:val="24"/>
        </w:rPr>
        <w:t>rganizaciji za gospodarsku suradnju i razvoj (u daljnjem tekstu O</w:t>
      </w:r>
      <w:r w:rsidRPr="00AB7B1C">
        <w:rPr>
          <w:rFonts w:ascii="Times New Roman" w:hAnsi="Times New Roman" w:cs="Times New Roman"/>
          <w:sz w:val="24"/>
          <w:szCs w:val="24"/>
        </w:rPr>
        <w:t>ECD</w:t>
      </w:r>
      <w:r w:rsidR="00E07FA2">
        <w:rPr>
          <w:rFonts w:ascii="Times New Roman" w:hAnsi="Times New Roman" w:cs="Times New Roman"/>
          <w:sz w:val="24"/>
          <w:szCs w:val="24"/>
        </w:rPr>
        <w:t>)</w:t>
      </w:r>
      <w:r w:rsidRPr="00AB7B1C">
        <w:rPr>
          <w:rFonts w:ascii="Times New Roman" w:hAnsi="Times New Roman" w:cs="Times New Roman"/>
          <w:sz w:val="24"/>
          <w:szCs w:val="24"/>
        </w:rPr>
        <w:t xml:space="preserve"> te za sudjelovanje </w:t>
      </w:r>
      <w:r w:rsidR="00DD18BA">
        <w:rPr>
          <w:rFonts w:ascii="Times New Roman" w:hAnsi="Times New Roman" w:cs="Times New Roman"/>
          <w:sz w:val="24"/>
          <w:szCs w:val="24"/>
        </w:rPr>
        <w:t xml:space="preserve">u radu </w:t>
      </w:r>
      <w:r w:rsidR="00806A68">
        <w:rPr>
          <w:rFonts w:ascii="Times New Roman" w:hAnsi="Times New Roman" w:cs="Times New Roman"/>
          <w:sz w:val="24"/>
          <w:szCs w:val="24"/>
        </w:rPr>
        <w:t xml:space="preserve">relevantnih tijela </w:t>
      </w:r>
      <w:r w:rsidRPr="00AB7B1C">
        <w:rPr>
          <w:rFonts w:ascii="Times New Roman" w:hAnsi="Times New Roman" w:cs="Times New Roman"/>
          <w:sz w:val="24"/>
          <w:szCs w:val="24"/>
        </w:rPr>
        <w:t>OECD-</w:t>
      </w:r>
      <w:r w:rsidR="00806A68">
        <w:rPr>
          <w:rFonts w:ascii="Times New Roman" w:hAnsi="Times New Roman" w:cs="Times New Roman"/>
          <w:sz w:val="24"/>
          <w:szCs w:val="24"/>
        </w:rPr>
        <w:t>a</w:t>
      </w:r>
      <w:r w:rsidRPr="00AB7B1C">
        <w:rPr>
          <w:rFonts w:ascii="Times New Roman" w:hAnsi="Times New Roman" w:cs="Times New Roman"/>
          <w:sz w:val="24"/>
          <w:szCs w:val="24"/>
        </w:rPr>
        <w:t>. Vanjsko tijelo čine predstavnici tijela državne uprave, poslovnih udruga, sindikata i nevladinih udruga, a zaduženo je za rješavanje pitanja koja se odnose na primjenu Smjernica u konkretnim slučajevima, kao i za aktivnosti promicanja i primjene Smjernica, koje obavlja u koordinaciji s Tajništvom.</w:t>
      </w:r>
      <w:r w:rsidR="00922F7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35B65" w:rsidRDefault="00922F7E" w:rsidP="00922F7E">
      <w:pPr>
        <w:jc w:val="both"/>
        <w:rPr>
          <w:rFonts w:ascii="Times New Roman" w:hAnsi="Times New Roman" w:cs="Times New Roman"/>
          <w:sz w:val="24"/>
          <w:szCs w:val="24"/>
        </w:rPr>
      </w:pPr>
      <w:r w:rsidRPr="00922F7E">
        <w:rPr>
          <w:rFonts w:ascii="Times New Roman" w:hAnsi="Times New Roman" w:cs="Times New Roman"/>
          <w:sz w:val="24"/>
          <w:szCs w:val="24"/>
        </w:rPr>
        <w:t xml:space="preserve">Na temelju točke 4. Odluke </w:t>
      </w:r>
      <w:r w:rsidR="00E07FA2">
        <w:rPr>
          <w:rFonts w:ascii="Times New Roman" w:hAnsi="Times New Roman" w:cs="Times New Roman"/>
          <w:sz w:val="24"/>
          <w:szCs w:val="24"/>
        </w:rPr>
        <w:t xml:space="preserve">Vlade RH </w:t>
      </w:r>
      <w:r w:rsidRPr="00922F7E">
        <w:rPr>
          <w:rFonts w:ascii="Times New Roman" w:hAnsi="Times New Roman" w:cs="Times New Roman"/>
          <w:sz w:val="24"/>
          <w:szCs w:val="24"/>
        </w:rPr>
        <w:t>o osnivanju Nacionalne kontaktne točke za odgovorno poslovno ponašanje, Tajništvo NKT jednom godišnje, putem Ministarstva vanjskih i europskih poslova, Vladi Republike Hrvatske podnosi izvješće o aktivnostima NKT.</w:t>
      </w:r>
    </w:p>
    <w:p w:rsidR="00D35B65" w:rsidRDefault="00D35B6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4A1B95" w:rsidRPr="00A92DD1" w:rsidRDefault="004A1B9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92DD1">
        <w:rPr>
          <w:rFonts w:ascii="Times New Roman" w:hAnsi="Times New Roman" w:cs="Times New Roman"/>
          <w:b/>
          <w:sz w:val="24"/>
          <w:szCs w:val="24"/>
        </w:rPr>
        <w:lastRenderedPageBreak/>
        <w:t xml:space="preserve">AKTIVNOSTI NACIONALNE KONTAKTNE TOČKE U IZVJEŠTAJNOM RAZDOBLJU </w:t>
      </w:r>
    </w:p>
    <w:p w:rsidR="004A1B95" w:rsidRPr="00A92DD1" w:rsidRDefault="004A1B95" w:rsidP="00CC54F9">
      <w:pPr>
        <w:jc w:val="both"/>
        <w:rPr>
          <w:rFonts w:ascii="Times New Roman" w:hAnsi="Times New Roman" w:cs="Times New Roman"/>
          <w:sz w:val="24"/>
          <w:szCs w:val="24"/>
        </w:rPr>
      </w:pPr>
      <w:r w:rsidRPr="00A92DD1">
        <w:rPr>
          <w:rFonts w:ascii="Times New Roman" w:hAnsi="Times New Roman" w:cs="Times New Roman"/>
          <w:sz w:val="24"/>
          <w:szCs w:val="24"/>
        </w:rPr>
        <w:t xml:space="preserve">Nacionalna kontaktna točka </w:t>
      </w:r>
      <w:r w:rsidR="00686A02">
        <w:rPr>
          <w:rFonts w:ascii="Times New Roman" w:hAnsi="Times New Roman" w:cs="Times New Roman"/>
          <w:sz w:val="24"/>
          <w:szCs w:val="24"/>
        </w:rPr>
        <w:t xml:space="preserve">Republike Hrvatske za odgovorno poslovno ponašanje provela je </w:t>
      </w:r>
      <w:r w:rsidRPr="00A92DD1">
        <w:rPr>
          <w:rFonts w:ascii="Times New Roman" w:hAnsi="Times New Roman" w:cs="Times New Roman"/>
          <w:sz w:val="24"/>
          <w:szCs w:val="24"/>
        </w:rPr>
        <w:t>od 1. siječnja do 31. prosinca 202</w:t>
      </w:r>
      <w:r w:rsidR="003E27BB" w:rsidRPr="00A92DD1">
        <w:rPr>
          <w:rFonts w:ascii="Times New Roman" w:hAnsi="Times New Roman" w:cs="Times New Roman"/>
          <w:sz w:val="24"/>
          <w:szCs w:val="24"/>
        </w:rPr>
        <w:t>4</w:t>
      </w:r>
      <w:r w:rsidRPr="00A92DD1">
        <w:rPr>
          <w:rFonts w:ascii="Times New Roman" w:hAnsi="Times New Roman" w:cs="Times New Roman"/>
          <w:sz w:val="24"/>
          <w:szCs w:val="24"/>
        </w:rPr>
        <w:t xml:space="preserve">. godine sljedeće aktivnosti: </w:t>
      </w:r>
    </w:p>
    <w:p w:rsidR="002941CB" w:rsidRDefault="002941CB" w:rsidP="002941CB">
      <w:pPr>
        <w:pStyle w:val="ListParagraph"/>
        <w:jc w:val="both"/>
        <w:rPr>
          <w:rFonts w:ascii="Times New Roman" w:hAnsi="Times New Roman"/>
          <w:b/>
          <w:sz w:val="24"/>
          <w:szCs w:val="24"/>
          <w:lang w:val="hr-HR"/>
        </w:rPr>
      </w:pPr>
    </w:p>
    <w:p w:rsidR="002941CB" w:rsidRPr="00A92DD1" w:rsidRDefault="00D92B92" w:rsidP="00CC54F9">
      <w:pPr>
        <w:pStyle w:val="ListParagraph"/>
        <w:numPr>
          <w:ilvl w:val="0"/>
          <w:numId w:val="17"/>
        </w:numPr>
        <w:spacing w:after="160"/>
        <w:ind w:left="714" w:hanging="357"/>
        <w:jc w:val="both"/>
        <w:rPr>
          <w:rFonts w:ascii="Times New Roman" w:hAnsi="Times New Roman"/>
          <w:b/>
          <w:sz w:val="24"/>
          <w:szCs w:val="24"/>
          <w:lang w:val="hr-HR"/>
        </w:rPr>
      </w:pPr>
      <w:r>
        <w:rPr>
          <w:rFonts w:ascii="Times New Roman" w:hAnsi="Times New Roman"/>
          <w:b/>
          <w:sz w:val="24"/>
          <w:szCs w:val="24"/>
          <w:lang w:val="hr-HR"/>
        </w:rPr>
        <w:t>N</w:t>
      </w:r>
      <w:r w:rsidR="00771FAE">
        <w:rPr>
          <w:rFonts w:ascii="Times New Roman" w:hAnsi="Times New Roman"/>
          <w:b/>
          <w:sz w:val="24"/>
          <w:szCs w:val="24"/>
          <w:lang w:val="hr-HR"/>
        </w:rPr>
        <w:t>ova Odluka o osnivanju NKT</w:t>
      </w:r>
    </w:p>
    <w:p w:rsidR="00D92B92" w:rsidRPr="000E6FE8" w:rsidRDefault="00242ED3" w:rsidP="00D92B9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Nastavno na </w:t>
      </w:r>
      <w:r w:rsidR="00D92B92" w:rsidRPr="000E6FE8">
        <w:rPr>
          <w:rFonts w:ascii="Times New Roman" w:hAnsi="Times New Roman" w:cs="Times New Roman"/>
          <w:sz w:val="24"/>
          <w:szCs w:val="24"/>
        </w:rPr>
        <w:t>izmjene i dopune OECD Smjernica iz 2023. godine</w:t>
      </w:r>
      <w:r w:rsidR="00E07FA2">
        <w:rPr>
          <w:rFonts w:ascii="Times New Roman" w:hAnsi="Times New Roman" w:cs="Times New Roman"/>
          <w:sz w:val="24"/>
          <w:szCs w:val="24"/>
        </w:rPr>
        <w:t>, preporuke OECD-a o balansiran</w:t>
      </w:r>
      <w:r w:rsidR="00B25C43">
        <w:rPr>
          <w:rFonts w:ascii="Times New Roman" w:hAnsi="Times New Roman" w:cs="Times New Roman"/>
          <w:sz w:val="24"/>
          <w:szCs w:val="24"/>
        </w:rPr>
        <w:t>j</w:t>
      </w:r>
      <w:r w:rsidR="00107898">
        <w:rPr>
          <w:rFonts w:ascii="Times New Roman" w:hAnsi="Times New Roman" w:cs="Times New Roman"/>
          <w:sz w:val="24"/>
          <w:szCs w:val="24"/>
        </w:rPr>
        <w:t>u</w:t>
      </w:r>
      <w:r w:rsidR="00B25C43">
        <w:rPr>
          <w:rFonts w:ascii="Times New Roman" w:hAnsi="Times New Roman" w:cs="Times New Roman"/>
          <w:sz w:val="24"/>
          <w:szCs w:val="24"/>
        </w:rPr>
        <w:t xml:space="preserve"> strukture NKT, u smislu </w:t>
      </w:r>
      <w:r w:rsidR="00107898">
        <w:rPr>
          <w:rFonts w:ascii="Times New Roman" w:hAnsi="Times New Roman" w:cs="Times New Roman"/>
          <w:sz w:val="24"/>
          <w:szCs w:val="24"/>
        </w:rPr>
        <w:t xml:space="preserve">zastupljenosti </w:t>
      </w:r>
      <w:r w:rsidR="00B25C43">
        <w:rPr>
          <w:rFonts w:ascii="Times New Roman" w:hAnsi="Times New Roman" w:cs="Times New Roman"/>
          <w:sz w:val="24"/>
          <w:szCs w:val="24"/>
        </w:rPr>
        <w:t>vladinog, ne-vladinog i poslovnog sektora te sindikalnih organizacija</w:t>
      </w:r>
      <w:r w:rsidR="00107898">
        <w:rPr>
          <w:rFonts w:ascii="Times New Roman" w:hAnsi="Times New Roman" w:cs="Times New Roman"/>
          <w:sz w:val="24"/>
          <w:szCs w:val="24"/>
        </w:rPr>
        <w:t xml:space="preserve">, </w:t>
      </w:r>
      <w:r w:rsidR="006D5CAF">
        <w:rPr>
          <w:rFonts w:ascii="Times New Roman" w:hAnsi="Times New Roman" w:cs="Times New Roman"/>
          <w:sz w:val="24"/>
          <w:szCs w:val="24"/>
        </w:rPr>
        <w:t xml:space="preserve">te s obzirom na </w:t>
      </w:r>
      <w:r w:rsidR="00D92B92" w:rsidRPr="000E6FE8">
        <w:rPr>
          <w:rFonts w:ascii="Times New Roman" w:hAnsi="Times New Roman" w:cs="Times New Roman"/>
          <w:sz w:val="24"/>
          <w:szCs w:val="24"/>
        </w:rPr>
        <w:t xml:space="preserve">opredijeljenost daljnjem jačanju učinkovitosti hrvatske Nacionalne kontaktne točke, što je naročito važno u kontekstu pristupanja </w:t>
      </w:r>
      <w:r w:rsidR="00E07FA2">
        <w:rPr>
          <w:rFonts w:ascii="Times New Roman" w:hAnsi="Times New Roman" w:cs="Times New Roman"/>
          <w:sz w:val="24"/>
          <w:szCs w:val="24"/>
        </w:rPr>
        <w:t xml:space="preserve">Republike </w:t>
      </w:r>
      <w:r w:rsidR="00D92B92" w:rsidRPr="000E6FE8">
        <w:rPr>
          <w:rFonts w:ascii="Times New Roman" w:hAnsi="Times New Roman" w:cs="Times New Roman"/>
          <w:sz w:val="24"/>
          <w:szCs w:val="24"/>
        </w:rPr>
        <w:t xml:space="preserve">Hrvatske OECD-u, Ministarstvo vanjskih i europskih poslova uputilo </w:t>
      </w:r>
      <w:r w:rsidR="006D5CAF">
        <w:rPr>
          <w:rFonts w:ascii="Times New Roman" w:hAnsi="Times New Roman" w:cs="Times New Roman"/>
          <w:sz w:val="24"/>
          <w:szCs w:val="24"/>
        </w:rPr>
        <w:t xml:space="preserve">je Vladi </w:t>
      </w:r>
      <w:r w:rsidR="00E07FA2">
        <w:rPr>
          <w:rFonts w:ascii="Times New Roman" w:hAnsi="Times New Roman" w:cs="Times New Roman"/>
          <w:sz w:val="24"/>
          <w:szCs w:val="24"/>
        </w:rPr>
        <w:t xml:space="preserve">RH </w:t>
      </w:r>
      <w:r w:rsidR="00D92B92" w:rsidRPr="000E6FE8">
        <w:rPr>
          <w:rFonts w:ascii="Times New Roman" w:hAnsi="Times New Roman" w:cs="Times New Roman"/>
          <w:sz w:val="24"/>
          <w:szCs w:val="24"/>
        </w:rPr>
        <w:t xml:space="preserve">u travnju 2024. godine na donošenje prijedlog nove Odluke o osnivanju NKT. </w:t>
      </w:r>
    </w:p>
    <w:p w:rsidR="00D92B92" w:rsidRDefault="00D92B92" w:rsidP="00D92B92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D92B92">
        <w:rPr>
          <w:rFonts w:ascii="Times New Roman" w:hAnsi="Times New Roman" w:cs="Times New Roman"/>
          <w:sz w:val="24"/>
          <w:szCs w:val="24"/>
        </w:rPr>
        <w:t>Novom Odlukom preciznije su definirane nadležnosti pojedinih sastavnica NKT</w:t>
      </w:r>
      <w:r w:rsidR="00B25C43">
        <w:rPr>
          <w:rFonts w:ascii="Times New Roman" w:hAnsi="Times New Roman" w:cs="Times New Roman"/>
          <w:sz w:val="24"/>
          <w:szCs w:val="24"/>
        </w:rPr>
        <w:t xml:space="preserve">, s posebnim naglaskom na pružanje podrške razvijanju, provedbi i poticanju usklađenosti nacionalnih politika i mjera sa ciljem promicanja odgovornog poslovnog ponašanja. Također, </w:t>
      </w:r>
      <w:r w:rsidRPr="00D92B92">
        <w:rPr>
          <w:rFonts w:ascii="Times New Roman" w:hAnsi="Times New Roman" w:cs="Times New Roman"/>
          <w:sz w:val="24"/>
          <w:szCs w:val="24"/>
        </w:rPr>
        <w:t>proširen</w:t>
      </w:r>
      <w:r w:rsidR="00B25C43">
        <w:rPr>
          <w:rFonts w:ascii="Times New Roman" w:hAnsi="Times New Roman" w:cs="Times New Roman"/>
          <w:sz w:val="24"/>
          <w:szCs w:val="24"/>
        </w:rPr>
        <w:t xml:space="preserve"> je</w:t>
      </w:r>
      <w:r w:rsidRPr="00D92B92">
        <w:rPr>
          <w:rFonts w:ascii="Times New Roman" w:hAnsi="Times New Roman" w:cs="Times New Roman"/>
          <w:sz w:val="24"/>
          <w:szCs w:val="24"/>
        </w:rPr>
        <w:t xml:space="preserve"> sastav Vanjskog tijela na dodatne dionike koji među svojim nadležnostima imaju neka od područja odgovornog poslovnog ponašanja. </w:t>
      </w:r>
      <w:bookmarkStart w:id="2" w:name="_Hlk189476549"/>
      <w:r w:rsidR="009313C3">
        <w:rPr>
          <w:rFonts w:ascii="Times New Roman" w:hAnsi="Times New Roman" w:cs="Times New Roman"/>
          <w:sz w:val="24"/>
          <w:szCs w:val="24"/>
        </w:rPr>
        <w:t xml:space="preserve">Uz već postojeće članove, </w:t>
      </w:r>
      <w:r w:rsidRPr="00D92B92">
        <w:rPr>
          <w:rFonts w:ascii="Times New Roman" w:hAnsi="Times New Roman" w:cs="Times New Roman"/>
          <w:sz w:val="24"/>
          <w:szCs w:val="24"/>
        </w:rPr>
        <w:t>u sastav NKT su uključeni Ministarstvo financija, Ministarstvo pravosuđa, uprave i digitalne transformacije, Ured V</w:t>
      </w:r>
      <w:r w:rsidR="00E07FA2">
        <w:rPr>
          <w:rFonts w:ascii="Times New Roman" w:hAnsi="Times New Roman" w:cs="Times New Roman"/>
          <w:sz w:val="24"/>
          <w:szCs w:val="24"/>
        </w:rPr>
        <w:t xml:space="preserve">lade </w:t>
      </w:r>
      <w:r w:rsidRPr="00D92B92">
        <w:rPr>
          <w:rFonts w:ascii="Times New Roman" w:hAnsi="Times New Roman" w:cs="Times New Roman"/>
          <w:sz w:val="24"/>
          <w:szCs w:val="24"/>
        </w:rPr>
        <w:t>RH za ljudska prava i prava nacionalnih manjina, Nezavisni hrvatski sindikat</w:t>
      </w:r>
      <w:r w:rsidR="0071083D">
        <w:rPr>
          <w:rFonts w:ascii="Times New Roman" w:hAnsi="Times New Roman" w:cs="Times New Roman"/>
          <w:sz w:val="24"/>
          <w:szCs w:val="24"/>
        </w:rPr>
        <w:t xml:space="preserve"> i </w:t>
      </w:r>
      <w:r w:rsidR="0071083D" w:rsidRPr="00D92B92">
        <w:rPr>
          <w:rFonts w:ascii="Times New Roman" w:hAnsi="Times New Roman" w:cs="Times New Roman"/>
          <w:sz w:val="24"/>
          <w:szCs w:val="24"/>
        </w:rPr>
        <w:t>nevladina udruga koja se bavi zaštitom prava potrošača</w:t>
      </w:r>
      <w:r w:rsidR="0071083D">
        <w:rPr>
          <w:rFonts w:ascii="Times New Roman" w:hAnsi="Times New Roman" w:cs="Times New Roman"/>
          <w:sz w:val="24"/>
          <w:szCs w:val="24"/>
        </w:rPr>
        <w:t>.</w:t>
      </w:r>
      <w:r w:rsidRPr="00D92B92">
        <w:rPr>
          <w:rFonts w:ascii="Times New Roman" w:hAnsi="Times New Roman" w:cs="Times New Roman"/>
          <w:sz w:val="24"/>
          <w:szCs w:val="24"/>
        </w:rPr>
        <w:t xml:space="preserve"> Hrvatska udruga za medijaciju</w:t>
      </w:r>
      <w:r w:rsidR="00E07FA2">
        <w:rPr>
          <w:rFonts w:ascii="Times New Roman" w:hAnsi="Times New Roman" w:cs="Times New Roman"/>
          <w:sz w:val="24"/>
          <w:szCs w:val="24"/>
        </w:rPr>
        <w:t xml:space="preserve"> </w:t>
      </w:r>
      <w:r w:rsidRPr="00D92B92">
        <w:rPr>
          <w:rFonts w:ascii="Times New Roman" w:hAnsi="Times New Roman" w:cs="Times New Roman"/>
          <w:sz w:val="24"/>
          <w:szCs w:val="24"/>
        </w:rPr>
        <w:t>postala je stalni član NKT.</w:t>
      </w:r>
    </w:p>
    <w:bookmarkEnd w:id="2"/>
    <w:p w:rsidR="000E6FE8" w:rsidRPr="00806A68" w:rsidRDefault="000E6FE8" w:rsidP="000E6FE8">
      <w:pPr>
        <w:jc w:val="both"/>
        <w:rPr>
          <w:rFonts w:ascii="Times New Roman" w:hAnsi="Times New Roman" w:cs="Times New Roman"/>
          <w:sz w:val="24"/>
          <w:szCs w:val="24"/>
        </w:rPr>
      </w:pPr>
      <w:r w:rsidRPr="009313C3">
        <w:rPr>
          <w:rFonts w:ascii="Times New Roman" w:hAnsi="Times New Roman" w:cs="Times New Roman"/>
          <w:b/>
          <w:sz w:val="24"/>
          <w:szCs w:val="24"/>
        </w:rPr>
        <w:t>Odluka o osnivanju Nacionalne kontaktne točke za odgovorno poslovno ponašanje sukladno Smjernicama za multinacionalna poduzeća o odgovornom poslovnom ponašanju Organizacije za gospodarsku suradnju i razvoj (OECD)</w:t>
      </w:r>
      <w:r w:rsidRPr="00806A68">
        <w:rPr>
          <w:rFonts w:ascii="Times New Roman" w:hAnsi="Times New Roman" w:cs="Times New Roman"/>
          <w:sz w:val="24"/>
          <w:szCs w:val="24"/>
        </w:rPr>
        <w:t xml:space="preserve">, KLASA: 022-03/24-04/168; URBROJ: 50301-21/32-24-2, donesena je na sjednici održanoj 10. travnja 2024. </w:t>
      </w:r>
      <w:r w:rsidR="00E07FA2">
        <w:rPr>
          <w:rFonts w:ascii="Times New Roman" w:hAnsi="Times New Roman" w:cs="Times New Roman"/>
          <w:sz w:val="24"/>
          <w:szCs w:val="24"/>
        </w:rPr>
        <w:t xml:space="preserve">godine. </w:t>
      </w:r>
      <w:r w:rsidRPr="00806A68">
        <w:rPr>
          <w:rFonts w:ascii="Times New Roman" w:hAnsi="Times New Roman" w:cs="Times New Roman"/>
          <w:sz w:val="24"/>
          <w:szCs w:val="24"/>
        </w:rPr>
        <w:t xml:space="preserve">Istovremeno je stavljena </w:t>
      </w:r>
      <w:r w:rsidR="00E07FA2">
        <w:rPr>
          <w:rFonts w:ascii="Times New Roman" w:hAnsi="Times New Roman" w:cs="Times New Roman"/>
          <w:sz w:val="24"/>
          <w:szCs w:val="24"/>
        </w:rPr>
        <w:t>iz</w:t>
      </w:r>
      <w:r w:rsidRPr="00806A68">
        <w:rPr>
          <w:rFonts w:ascii="Times New Roman" w:hAnsi="Times New Roman" w:cs="Times New Roman"/>
          <w:sz w:val="24"/>
          <w:szCs w:val="24"/>
        </w:rPr>
        <w:t>van snage odluka Vlade RH iz svibnja 2019.</w:t>
      </w:r>
      <w:r w:rsidR="00E07FA2">
        <w:rPr>
          <w:rFonts w:ascii="Times New Roman" w:hAnsi="Times New Roman" w:cs="Times New Roman"/>
          <w:sz w:val="24"/>
          <w:szCs w:val="24"/>
        </w:rPr>
        <w:t xml:space="preserve"> godine.</w:t>
      </w:r>
    </w:p>
    <w:p w:rsidR="00D92B92" w:rsidRDefault="00D92B92" w:rsidP="00D92B92">
      <w:pPr>
        <w:spacing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Predstavnici udruga u NKT odabrani su u suradnji s Uredom za udruge</w:t>
      </w:r>
      <w:r w:rsidR="00E07FA2">
        <w:rPr>
          <w:rFonts w:ascii="Times New Roman" w:hAnsi="Times New Roman" w:cs="Times New Roman"/>
          <w:sz w:val="24"/>
          <w:szCs w:val="24"/>
        </w:rPr>
        <w:t xml:space="preserve"> Vlade RH</w:t>
      </w:r>
      <w:r>
        <w:rPr>
          <w:rFonts w:ascii="Times New Roman" w:hAnsi="Times New Roman" w:cs="Times New Roman"/>
          <w:sz w:val="24"/>
          <w:szCs w:val="24"/>
        </w:rPr>
        <w:t xml:space="preserve">, koji je 8. svibnja 2024. </w:t>
      </w:r>
      <w:r w:rsidR="00E07FA2">
        <w:rPr>
          <w:rFonts w:ascii="Times New Roman" w:hAnsi="Times New Roman" w:cs="Times New Roman"/>
          <w:sz w:val="24"/>
          <w:szCs w:val="24"/>
        </w:rPr>
        <w:t xml:space="preserve">godine </w:t>
      </w:r>
      <w:r>
        <w:rPr>
          <w:rFonts w:ascii="Times New Roman" w:hAnsi="Times New Roman" w:cs="Times New Roman"/>
          <w:sz w:val="24"/>
          <w:szCs w:val="24"/>
        </w:rPr>
        <w:t xml:space="preserve">objavio javni poziv </w:t>
      </w:r>
      <w:r w:rsidRPr="00732AFA">
        <w:rPr>
          <w:rFonts w:ascii="Times New Roman" w:hAnsi="Times New Roman" w:cs="Times New Roman"/>
          <w:sz w:val="24"/>
          <w:szCs w:val="24"/>
        </w:rPr>
        <w:t xml:space="preserve">za zainteresirane udruge iz </w:t>
      </w:r>
      <w:r>
        <w:rPr>
          <w:rFonts w:ascii="Times New Roman" w:hAnsi="Times New Roman" w:cs="Times New Roman"/>
          <w:sz w:val="24"/>
          <w:szCs w:val="24"/>
        </w:rPr>
        <w:t xml:space="preserve">navedena tri </w:t>
      </w:r>
      <w:r w:rsidRPr="00732AFA">
        <w:rPr>
          <w:rFonts w:ascii="Times New Roman" w:hAnsi="Times New Roman" w:cs="Times New Roman"/>
          <w:sz w:val="24"/>
          <w:szCs w:val="24"/>
        </w:rPr>
        <w:t>područja</w:t>
      </w:r>
      <w:r>
        <w:rPr>
          <w:rFonts w:ascii="Times New Roman" w:hAnsi="Times New Roman" w:cs="Times New Roman"/>
          <w:sz w:val="24"/>
          <w:szCs w:val="24"/>
        </w:rPr>
        <w:t xml:space="preserve"> djelovanja (</w:t>
      </w:r>
      <w:r w:rsidRPr="00732AFA">
        <w:rPr>
          <w:rFonts w:ascii="Times New Roman" w:hAnsi="Times New Roman" w:cs="Times New Roman"/>
          <w:sz w:val="24"/>
          <w:szCs w:val="24"/>
        </w:rPr>
        <w:t>ljudsk</w:t>
      </w:r>
      <w:r>
        <w:rPr>
          <w:rFonts w:ascii="Times New Roman" w:hAnsi="Times New Roman" w:cs="Times New Roman"/>
          <w:sz w:val="24"/>
          <w:szCs w:val="24"/>
        </w:rPr>
        <w:t xml:space="preserve">a </w:t>
      </w:r>
      <w:r w:rsidRPr="00732AFA">
        <w:rPr>
          <w:rFonts w:ascii="Times New Roman" w:hAnsi="Times New Roman" w:cs="Times New Roman"/>
          <w:sz w:val="24"/>
          <w:szCs w:val="24"/>
        </w:rPr>
        <w:t>prava</w:t>
      </w:r>
      <w:r>
        <w:rPr>
          <w:rFonts w:ascii="Times New Roman" w:hAnsi="Times New Roman" w:cs="Times New Roman"/>
          <w:sz w:val="24"/>
          <w:szCs w:val="24"/>
        </w:rPr>
        <w:t xml:space="preserve">, zaštita okoliša i zaštita potrošača). </w:t>
      </w:r>
      <w:r w:rsidRPr="00732AFA">
        <w:rPr>
          <w:rFonts w:ascii="Times New Roman" w:hAnsi="Times New Roman"/>
          <w:sz w:val="24"/>
          <w:szCs w:val="24"/>
        </w:rPr>
        <w:t>Sukladno provedenom glasovanju članova Savjeta za razvoj civilnoga društva o predloženim kandidatima, za predstavnike udruga</w:t>
      </w:r>
      <w:r>
        <w:rPr>
          <w:rFonts w:ascii="Times New Roman" w:hAnsi="Times New Roman"/>
          <w:sz w:val="24"/>
          <w:szCs w:val="24"/>
        </w:rPr>
        <w:t xml:space="preserve"> odabrani su: </w:t>
      </w:r>
      <w:r w:rsidRPr="00732AFA">
        <w:rPr>
          <w:rFonts w:ascii="Times New Roman" w:hAnsi="Times New Roman"/>
          <w:sz w:val="24"/>
          <w:szCs w:val="24"/>
        </w:rPr>
        <w:t>za zaštitu ljudskih prava</w:t>
      </w:r>
      <w:r>
        <w:rPr>
          <w:rFonts w:ascii="Times New Roman" w:hAnsi="Times New Roman"/>
          <w:sz w:val="24"/>
          <w:szCs w:val="24"/>
        </w:rPr>
        <w:t xml:space="preserve"> </w:t>
      </w:r>
      <w:r w:rsidRPr="00732AFA">
        <w:rPr>
          <w:rFonts w:ascii="Times New Roman" w:hAnsi="Times New Roman"/>
          <w:sz w:val="24"/>
          <w:szCs w:val="24"/>
        </w:rPr>
        <w:t>Zajednica saveza osoba s invaliditetom Hrvatske</w:t>
      </w:r>
      <w:r>
        <w:rPr>
          <w:rFonts w:ascii="Times New Roman" w:hAnsi="Times New Roman"/>
          <w:sz w:val="24"/>
          <w:szCs w:val="24"/>
        </w:rPr>
        <w:t xml:space="preserve">; </w:t>
      </w:r>
      <w:r w:rsidRPr="00732AFA">
        <w:rPr>
          <w:rFonts w:ascii="Times New Roman" w:hAnsi="Times New Roman"/>
          <w:sz w:val="24"/>
          <w:szCs w:val="24"/>
        </w:rPr>
        <w:t>za zaštitu okoliša</w:t>
      </w:r>
      <w:r>
        <w:rPr>
          <w:rFonts w:ascii="Times New Roman" w:hAnsi="Times New Roman"/>
          <w:sz w:val="24"/>
          <w:szCs w:val="24"/>
        </w:rPr>
        <w:t xml:space="preserve"> </w:t>
      </w:r>
      <w:r w:rsidRPr="00732AFA">
        <w:rPr>
          <w:rFonts w:ascii="Times New Roman" w:hAnsi="Times New Roman"/>
          <w:sz w:val="24"/>
          <w:szCs w:val="24"/>
        </w:rPr>
        <w:t>WWF Adria</w:t>
      </w:r>
      <w:r>
        <w:rPr>
          <w:rFonts w:ascii="Times New Roman" w:hAnsi="Times New Roman"/>
          <w:sz w:val="24"/>
          <w:szCs w:val="24"/>
        </w:rPr>
        <w:t xml:space="preserve"> te z</w:t>
      </w:r>
      <w:r w:rsidRPr="00732AFA">
        <w:rPr>
          <w:rFonts w:ascii="Times New Roman" w:hAnsi="Times New Roman"/>
          <w:sz w:val="24"/>
          <w:szCs w:val="24"/>
        </w:rPr>
        <w:t>a zaštitu potrošača Centar za edukaciju i informiranje potrošača</w:t>
      </w:r>
      <w:r>
        <w:rPr>
          <w:rFonts w:ascii="Times New Roman" w:hAnsi="Times New Roman"/>
          <w:sz w:val="24"/>
          <w:szCs w:val="24"/>
        </w:rPr>
        <w:t>.</w:t>
      </w:r>
    </w:p>
    <w:p w:rsidR="009313C3" w:rsidRDefault="009313C3" w:rsidP="009313C3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Radi usklađivanja s novom Odlukom o osnivanju NKT, </w:t>
      </w:r>
      <w:r w:rsidRPr="00A92DD1">
        <w:rPr>
          <w:rFonts w:ascii="Times New Roman" w:hAnsi="Times New Roman"/>
          <w:sz w:val="24"/>
          <w:szCs w:val="24"/>
        </w:rPr>
        <w:t xml:space="preserve">ažurirani </w:t>
      </w:r>
      <w:r>
        <w:rPr>
          <w:rFonts w:ascii="Times New Roman" w:hAnsi="Times New Roman"/>
          <w:sz w:val="24"/>
          <w:szCs w:val="24"/>
        </w:rPr>
        <w:t xml:space="preserve">su i </w:t>
      </w:r>
      <w:r w:rsidR="00E07FA2">
        <w:rPr>
          <w:rFonts w:ascii="Times New Roman" w:hAnsi="Times New Roman"/>
          <w:sz w:val="24"/>
          <w:szCs w:val="24"/>
        </w:rPr>
        <w:t>P</w:t>
      </w:r>
      <w:r w:rsidRPr="00A92DD1">
        <w:rPr>
          <w:rFonts w:ascii="Times New Roman" w:hAnsi="Times New Roman"/>
          <w:sz w:val="24"/>
          <w:szCs w:val="24"/>
        </w:rPr>
        <w:t xml:space="preserve">oslovnik NKT i </w:t>
      </w:r>
      <w:r>
        <w:rPr>
          <w:rFonts w:ascii="Times New Roman" w:hAnsi="Times New Roman"/>
          <w:sz w:val="24"/>
          <w:szCs w:val="24"/>
        </w:rPr>
        <w:t>P</w:t>
      </w:r>
      <w:r w:rsidRPr="00A92DD1">
        <w:rPr>
          <w:rFonts w:ascii="Times New Roman" w:hAnsi="Times New Roman"/>
          <w:sz w:val="24"/>
          <w:szCs w:val="24"/>
        </w:rPr>
        <w:t xml:space="preserve">ravila postupanja u </w:t>
      </w:r>
      <w:r>
        <w:rPr>
          <w:rFonts w:ascii="Times New Roman" w:hAnsi="Times New Roman"/>
          <w:sz w:val="24"/>
          <w:szCs w:val="24"/>
        </w:rPr>
        <w:t>konkretnim slučajevima.</w:t>
      </w:r>
    </w:p>
    <w:p w:rsidR="00CC54F9" w:rsidRDefault="00CC54F9" w:rsidP="009313C3">
      <w:pPr>
        <w:jc w:val="both"/>
        <w:rPr>
          <w:rFonts w:ascii="Times New Roman" w:hAnsi="Times New Roman"/>
          <w:sz w:val="24"/>
          <w:szCs w:val="24"/>
        </w:rPr>
      </w:pPr>
    </w:p>
    <w:p w:rsidR="00107898" w:rsidRPr="00CC54F9" w:rsidRDefault="000E6FE8" w:rsidP="00CC54F9">
      <w:pPr>
        <w:pStyle w:val="ListParagraph"/>
        <w:numPr>
          <w:ilvl w:val="0"/>
          <w:numId w:val="17"/>
        </w:numPr>
        <w:spacing w:after="160"/>
        <w:ind w:left="714" w:hanging="357"/>
        <w:jc w:val="both"/>
        <w:rPr>
          <w:rFonts w:ascii="Times New Roman" w:hAnsi="Times New Roman"/>
          <w:b/>
          <w:sz w:val="24"/>
          <w:szCs w:val="24"/>
          <w:lang w:val="hr-HR"/>
        </w:rPr>
      </w:pPr>
      <w:r w:rsidRPr="00107898">
        <w:rPr>
          <w:rFonts w:ascii="Times New Roman" w:hAnsi="Times New Roman"/>
          <w:b/>
          <w:sz w:val="24"/>
          <w:szCs w:val="24"/>
          <w:lang w:val="hr-HR"/>
        </w:rPr>
        <w:t>Osnivanje Međuresorne radne skupine za poticanje odgovornog poslovnog ponašanja</w:t>
      </w:r>
    </w:p>
    <w:p w:rsidR="002941CB" w:rsidRPr="00107898" w:rsidRDefault="002941CB" w:rsidP="00107898">
      <w:pPr>
        <w:jc w:val="both"/>
        <w:rPr>
          <w:rFonts w:ascii="Times New Roman" w:hAnsi="Times New Roman"/>
          <w:sz w:val="24"/>
          <w:szCs w:val="24"/>
        </w:rPr>
      </w:pPr>
      <w:r w:rsidRPr="00107898">
        <w:rPr>
          <w:rFonts w:ascii="Times New Roman" w:hAnsi="Times New Roman"/>
          <w:sz w:val="24"/>
          <w:szCs w:val="24"/>
        </w:rPr>
        <w:t xml:space="preserve">U okviru pristupanja Hrvatske u članstvo OECD-a, Odbor za investicije i </w:t>
      </w:r>
      <w:r w:rsidR="005B61DF" w:rsidRPr="00107898">
        <w:rPr>
          <w:rFonts w:ascii="Times New Roman" w:hAnsi="Times New Roman"/>
          <w:sz w:val="24"/>
          <w:szCs w:val="24"/>
        </w:rPr>
        <w:t xml:space="preserve">Radna skupina za odgovorno poslovno ponašanje </w:t>
      </w:r>
      <w:r w:rsidR="00686A02" w:rsidRPr="00107898">
        <w:rPr>
          <w:rFonts w:ascii="Times New Roman" w:hAnsi="Times New Roman"/>
          <w:sz w:val="24"/>
          <w:szCs w:val="24"/>
        </w:rPr>
        <w:t>(</w:t>
      </w:r>
      <w:proofErr w:type="spellStart"/>
      <w:r w:rsidR="00FC538B" w:rsidRPr="00107898">
        <w:rPr>
          <w:rFonts w:ascii="Times New Roman" w:hAnsi="Times New Roman"/>
          <w:sz w:val="24"/>
          <w:szCs w:val="24"/>
        </w:rPr>
        <w:t>Working</w:t>
      </w:r>
      <w:proofErr w:type="spellEnd"/>
      <w:r w:rsidR="00FC538B" w:rsidRPr="00107898">
        <w:rPr>
          <w:rFonts w:ascii="Times New Roman" w:hAnsi="Times New Roman"/>
          <w:sz w:val="24"/>
          <w:szCs w:val="24"/>
        </w:rPr>
        <w:t xml:space="preserve"> Party for </w:t>
      </w:r>
      <w:proofErr w:type="spellStart"/>
      <w:r w:rsidR="00FC538B" w:rsidRPr="00107898">
        <w:rPr>
          <w:rFonts w:ascii="Times New Roman" w:hAnsi="Times New Roman"/>
          <w:sz w:val="24"/>
          <w:szCs w:val="24"/>
        </w:rPr>
        <w:t>Responsible</w:t>
      </w:r>
      <w:proofErr w:type="spellEnd"/>
      <w:r w:rsidR="00FC538B" w:rsidRPr="00107898">
        <w:rPr>
          <w:rFonts w:ascii="Times New Roman" w:hAnsi="Times New Roman"/>
          <w:sz w:val="24"/>
          <w:szCs w:val="24"/>
        </w:rPr>
        <w:t xml:space="preserve"> Business </w:t>
      </w:r>
      <w:proofErr w:type="spellStart"/>
      <w:r w:rsidR="00FC538B" w:rsidRPr="00107898">
        <w:rPr>
          <w:rFonts w:ascii="Times New Roman" w:hAnsi="Times New Roman"/>
          <w:sz w:val="24"/>
          <w:szCs w:val="24"/>
        </w:rPr>
        <w:t>Conduct</w:t>
      </w:r>
      <w:proofErr w:type="spellEnd"/>
      <w:r w:rsidR="00FC538B" w:rsidRPr="00107898">
        <w:rPr>
          <w:rFonts w:ascii="Times New Roman" w:hAnsi="Times New Roman"/>
          <w:sz w:val="24"/>
          <w:szCs w:val="24"/>
        </w:rPr>
        <w:t xml:space="preserve"> </w:t>
      </w:r>
      <w:r w:rsidR="00E764EF" w:rsidRPr="00107898">
        <w:rPr>
          <w:rFonts w:ascii="Times New Roman" w:hAnsi="Times New Roman"/>
          <w:sz w:val="24"/>
          <w:szCs w:val="24"/>
        </w:rPr>
        <w:t>–</w:t>
      </w:r>
      <w:r w:rsidR="00E33DE2" w:rsidRPr="00107898">
        <w:rPr>
          <w:rFonts w:ascii="Times New Roman" w:hAnsi="Times New Roman"/>
          <w:sz w:val="24"/>
          <w:szCs w:val="24"/>
        </w:rPr>
        <w:t xml:space="preserve"> </w:t>
      </w:r>
      <w:r w:rsidR="00E764EF" w:rsidRPr="00107898">
        <w:rPr>
          <w:rFonts w:ascii="Times New Roman" w:hAnsi="Times New Roman"/>
          <w:sz w:val="24"/>
          <w:szCs w:val="24"/>
        </w:rPr>
        <w:t xml:space="preserve">u daljnjem </w:t>
      </w:r>
      <w:r w:rsidR="00E764EF" w:rsidRPr="00107898">
        <w:rPr>
          <w:rFonts w:ascii="Times New Roman" w:hAnsi="Times New Roman"/>
          <w:sz w:val="24"/>
          <w:szCs w:val="24"/>
        </w:rPr>
        <w:lastRenderedPageBreak/>
        <w:t>tekstu Radna skupina</w:t>
      </w:r>
      <w:r w:rsidR="00CC54F9">
        <w:rPr>
          <w:rStyle w:val="FootnoteReference"/>
          <w:szCs w:val="24"/>
        </w:rPr>
        <w:footnoteReference w:id="1"/>
      </w:r>
      <w:r w:rsidR="00E764EF" w:rsidRPr="00107898">
        <w:rPr>
          <w:rFonts w:ascii="Times New Roman" w:hAnsi="Times New Roman"/>
          <w:sz w:val="24"/>
          <w:szCs w:val="24"/>
        </w:rPr>
        <w:t xml:space="preserve">) </w:t>
      </w:r>
      <w:r w:rsidRPr="00107898">
        <w:rPr>
          <w:rFonts w:ascii="Times New Roman" w:hAnsi="Times New Roman"/>
          <w:sz w:val="24"/>
          <w:szCs w:val="24"/>
        </w:rPr>
        <w:t xml:space="preserve">provode pregled </w:t>
      </w:r>
      <w:r w:rsidR="000E6FE8" w:rsidRPr="00107898">
        <w:rPr>
          <w:rFonts w:ascii="Times New Roman" w:hAnsi="Times New Roman"/>
          <w:sz w:val="24"/>
          <w:szCs w:val="24"/>
        </w:rPr>
        <w:t xml:space="preserve">usklađenosti </w:t>
      </w:r>
      <w:bookmarkStart w:id="3" w:name="_Hlk159254581"/>
      <w:r w:rsidR="000E6FE8" w:rsidRPr="00107898">
        <w:rPr>
          <w:rFonts w:ascii="Times New Roman" w:hAnsi="Times New Roman"/>
          <w:sz w:val="24"/>
          <w:szCs w:val="24"/>
        </w:rPr>
        <w:t xml:space="preserve">nacionalnog </w:t>
      </w:r>
      <w:r w:rsidRPr="00107898">
        <w:rPr>
          <w:rFonts w:ascii="Times New Roman" w:hAnsi="Times New Roman"/>
          <w:sz w:val="24"/>
          <w:szCs w:val="24"/>
        </w:rPr>
        <w:t>pravnog i regulatornog okvira i mjera koje poduzima Vlada RH kako bi prom</w:t>
      </w:r>
      <w:r w:rsidR="000F323A" w:rsidRPr="00107898">
        <w:rPr>
          <w:rFonts w:ascii="Times New Roman" w:hAnsi="Times New Roman"/>
          <w:sz w:val="24"/>
          <w:szCs w:val="24"/>
        </w:rPr>
        <w:t>icala</w:t>
      </w:r>
      <w:r w:rsidRPr="00107898">
        <w:rPr>
          <w:rFonts w:ascii="Times New Roman" w:hAnsi="Times New Roman"/>
          <w:sz w:val="24"/>
          <w:szCs w:val="24"/>
        </w:rPr>
        <w:t xml:space="preserve"> odgovorno poslovno ponašanje, pr</w:t>
      </w:r>
      <w:r w:rsidR="000F323A" w:rsidRPr="00107898">
        <w:rPr>
          <w:rFonts w:ascii="Times New Roman" w:hAnsi="Times New Roman"/>
          <w:sz w:val="24"/>
          <w:szCs w:val="24"/>
        </w:rPr>
        <w:t xml:space="preserve">imjenu </w:t>
      </w:r>
      <w:r w:rsidRPr="00107898">
        <w:rPr>
          <w:rFonts w:ascii="Times New Roman" w:hAnsi="Times New Roman"/>
          <w:sz w:val="24"/>
          <w:szCs w:val="24"/>
        </w:rPr>
        <w:t>Smjernica OECD-a za multinacionalna poduzeća o odgovornom poslovnom ponašanju i korištenje Smjernica/preporuka za dubinsku analizu od strane poduzeća</w:t>
      </w:r>
      <w:bookmarkEnd w:id="3"/>
      <w:r w:rsidR="000E6FE8" w:rsidRPr="00107898">
        <w:rPr>
          <w:rFonts w:ascii="Times New Roman" w:hAnsi="Times New Roman"/>
          <w:sz w:val="24"/>
          <w:szCs w:val="24"/>
        </w:rPr>
        <w:t xml:space="preserve"> s najboljim praksama OECD-a.</w:t>
      </w:r>
    </w:p>
    <w:p w:rsidR="009313C3" w:rsidRDefault="000E6FE8" w:rsidP="00A92DD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 tim u svezi, u ožujku 2024. je</w:t>
      </w:r>
      <w:r w:rsidRPr="000E6FE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na zatvorenoj sjednici u sklopu sastanka Radne skupine </w:t>
      </w:r>
      <w:r>
        <w:rPr>
          <w:rFonts w:ascii="Times New Roman" w:hAnsi="Times New Roman"/>
          <w:sz w:val="24"/>
          <w:szCs w:val="24"/>
        </w:rPr>
        <w:t>održana p</w:t>
      </w:r>
      <w:r w:rsidR="002941CB" w:rsidRPr="00A92DD1">
        <w:rPr>
          <w:rFonts w:ascii="Times New Roman" w:hAnsi="Times New Roman" w:cs="Times New Roman"/>
          <w:sz w:val="24"/>
          <w:szCs w:val="24"/>
        </w:rPr>
        <w:t>rezentacija pravnog okvira i mjera koje poduzima hrvatska Vlada kako bi promicala odgovorno poslovanje poduzeća</w:t>
      </w:r>
      <w:r w:rsidR="00920BD2">
        <w:rPr>
          <w:rFonts w:ascii="Times New Roman" w:hAnsi="Times New Roman" w:cs="Times New Roman"/>
          <w:sz w:val="24"/>
          <w:szCs w:val="24"/>
        </w:rPr>
        <w:t xml:space="preserve"> (vidi točku 4).</w:t>
      </w:r>
      <w:r w:rsidR="0040154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313C3" w:rsidRDefault="009313C3" w:rsidP="009313C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</w:t>
      </w:r>
      <w:r w:rsidRPr="009B0528">
        <w:rPr>
          <w:rFonts w:ascii="Times New Roman" w:hAnsi="Times New Roman" w:cs="Times New Roman"/>
          <w:sz w:val="24"/>
          <w:szCs w:val="24"/>
        </w:rPr>
        <w:t xml:space="preserve">adi </w:t>
      </w:r>
      <w:r>
        <w:rPr>
          <w:rFonts w:ascii="Times New Roman" w:hAnsi="Times New Roman" w:cs="Times New Roman"/>
          <w:sz w:val="24"/>
          <w:szCs w:val="24"/>
        </w:rPr>
        <w:t>ispunjavanja zaprimljenih preporuka</w:t>
      </w:r>
      <w:r w:rsidR="00B25C43">
        <w:rPr>
          <w:rFonts w:ascii="Times New Roman" w:hAnsi="Times New Roman" w:cs="Times New Roman"/>
          <w:sz w:val="24"/>
          <w:szCs w:val="24"/>
        </w:rPr>
        <w:t xml:space="preserve"> Radne skupine u pogledu jačanja institucionalnog i regulatornog okvira za odgovorno poslovno ponašanje u Republici Hrvatskoj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B25C43">
        <w:rPr>
          <w:rFonts w:ascii="Times New Roman" w:hAnsi="Times New Roman" w:cs="Times New Roman"/>
          <w:sz w:val="24"/>
          <w:szCs w:val="24"/>
        </w:rPr>
        <w:t xml:space="preserve">posebno na planu poboljšanja koherentnosti pravnog okvira i koordinacije nadležnih dionika, </w:t>
      </w:r>
      <w:r w:rsidR="00920BD2">
        <w:rPr>
          <w:rFonts w:ascii="Times New Roman" w:hAnsi="Times New Roman" w:cs="Times New Roman"/>
          <w:sz w:val="24"/>
          <w:szCs w:val="24"/>
        </w:rPr>
        <w:t xml:space="preserve">na prijedlog Ministarstva vanjskih i europskih poslova, </w:t>
      </w:r>
      <w:r w:rsidRPr="002339B7">
        <w:rPr>
          <w:rFonts w:ascii="Times New Roman" w:hAnsi="Times New Roman" w:cs="Times New Roman"/>
          <w:sz w:val="24"/>
          <w:szCs w:val="24"/>
        </w:rPr>
        <w:t xml:space="preserve">Vlada RH </w:t>
      </w:r>
      <w:r>
        <w:rPr>
          <w:rFonts w:ascii="Times New Roman" w:hAnsi="Times New Roman" w:cs="Times New Roman"/>
          <w:sz w:val="24"/>
          <w:szCs w:val="24"/>
        </w:rPr>
        <w:t>donijela je 3. listopada 2024. godine Odluku K</w:t>
      </w:r>
      <w:r w:rsidR="00B25C43">
        <w:rPr>
          <w:rFonts w:ascii="Times New Roman" w:hAnsi="Times New Roman" w:cs="Times New Roman"/>
          <w:sz w:val="24"/>
          <w:szCs w:val="24"/>
        </w:rPr>
        <w:t>LASA</w:t>
      </w:r>
      <w:r>
        <w:rPr>
          <w:rFonts w:ascii="Times New Roman" w:hAnsi="Times New Roman" w:cs="Times New Roman"/>
          <w:sz w:val="24"/>
          <w:szCs w:val="24"/>
        </w:rPr>
        <w:t>: 022-03/24-04/353; U</w:t>
      </w:r>
      <w:r w:rsidR="00B25C43">
        <w:rPr>
          <w:rFonts w:ascii="Times New Roman" w:hAnsi="Times New Roman" w:cs="Times New Roman"/>
          <w:sz w:val="24"/>
          <w:szCs w:val="24"/>
        </w:rPr>
        <w:t>RBROJ</w:t>
      </w:r>
      <w:r>
        <w:rPr>
          <w:rFonts w:ascii="Times New Roman" w:hAnsi="Times New Roman" w:cs="Times New Roman"/>
          <w:sz w:val="24"/>
          <w:szCs w:val="24"/>
        </w:rPr>
        <w:t xml:space="preserve">: 50301-21/21-24-1, kojom je </w:t>
      </w:r>
      <w:r w:rsidRPr="002339B7">
        <w:rPr>
          <w:rFonts w:ascii="Times New Roman" w:hAnsi="Times New Roman" w:cs="Times New Roman"/>
          <w:sz w:val="24"/>
          <w:szCs w:val="24"/>
        </w:rPr>
        <w:t xml:space="preserve">osnovala </w:t>
      </w:r>
      <w:r w:rsidRPr="00401543">
        <w:rPr>
          <w:rFonts w:ascii="Times New Roman" w:hAnsi="Times New Roman" w:cs="Times New Roman"/>
          <w:sz w:val="24"/>
          <w:szCs w:val="24"/>
        </w:rPr>
        <w:t>Međuresorn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40154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radnu </w:t>
      </w:r>
      <w:r w:rsidRPr="00401543">
        <w:rPr>
          <w:rFonts w:ascii="Times New Roman" w:hAnsi="Times New Roman" w:cs="Times New Roman"/>
          <w:sz w:val="24"/>
          <w:szCs w:val="24"/>
        </w:rPr>
        <w:t>skupin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401543">
        <w:rPr>
          <w:rFonts w:ascii="Times New Roman" w:hAnsi="Times New Roman" w:cs="Times New Roman"/>
          <w:sz w:val="24"/>
          <w:szCs w:val="24"/>
        </w:rPr>
        <w:t xml:space="preserve"> za poticanje odgovornog poslovnog ponašanja</w:t>
      </w:r>
      <w:r>
        <w:rPr>
          <w:rFonts w:ascii="Times New Roman" w:hAnsi="Times New Roman" w:cs="Times New Roman"/>
          <w:sz w:val="24"/>
          <w:szCs w:val="24"/>
        </w:rPr>
        <w:t xml:space="preserve">. Član Međuresorne radne skupine je i NKT. </w:t>
      </w:r>
    </w:p>
    <w:p w:rsidR="00242ED3" w:rsidRPr="00C7245F" w:rsidRDefault="00242ED3" w:rsidP="009313C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8088F" w:rsidRPr="00A92DD1" w:rsidRDefault="00A45BE8" w:rsidP="00CC54F9">
      <w:pPr>
        <w:pStyle w:val="ListParagraph"/>
        <w:numPr>
          <w:ilvl w:val="0"/>
          <w:numId w:val="17"/>
        </w:numPr>
        <w:spacing w:after="160"/>
        <w:ind w:left="714" w:hanging="357"/>
        <w:jc w:val="both"/>
        <w:rPr>
          <w:rFonts w:ascii="Times New Roman" w:hAnsi="Times New Roman"/>
          <w:b/>
          <w:sz w:val="24"/>
          <w:szCs w:val="24"/>
          <w:lang w:val="hr-HR"/>
        </w:rPr>
      </w:pPr>
      <w:r w:rsidRPr="00A92DD1">
        <w:rPr>
          <w:rFonts w:ascii="Times New Roman" w:hAnsi="Times New Roman"/>
          <w:b/>
          <w:sz w:val="24"/>
          <w:szCs w:val="24"/>
          <w:lang w:val="hr-HR"/>
        </w:rPr>
        <w:t>S</w:t>
      </w:r>
      <w:r w:rsidR="009A5B5C" w:rsidRPr="00A92DD1">
        <w:rPr>
          <w:rFonts w:ascii="Times New Roman" w:hAnsi="Times New Roman"/>
          <w:b/>
          <w:sz w:val="24"/>
          <w:szCs w:val="24"/>
          <w:lang w:val="hr-HR"/>
        </w:rPr>
        <w:t xml:space="preserve">astanci </w:t>
      </w:r>
      <w:r w:rsidR="0018088F" w:rsidRPr="00A92DD1">
        <w:rPr>
          <w:rFonts w:ascii="Times New Roman" w:hAnsi="Times New Roman"/>
          <w:b/>
          <w:sz w:val="24"/>
          <w:szCs w:val="24"/>
          <w:lang w:val="hr-HR"/>
        </w:rPr>
        <w:t xml:space="preserve">Tajništva i Vanjskog tijela </w:t>
      </w:r>
    </w:p>
    <w:p w:rsidR="000D02F8" w:rsidRPr="00A91191" w:rsidRDefault="000D02F8" w:rsidP="00A91191">
      <w:pPr>
        <w:jc w:val="both"/>
        <w:rPr>
          <w:rFonts w:ascii="Times New Roman" w:hAnsi="Times New Roman"/>
          <w:sz w:val="24"/>
          <w:szCs w:val="24"/>
        </w:rPr>
      </w:pPr>
      <w:r w:rsidRPr="00A91191">
        <w:rPr>
          <w:rFonts w:ascii="Times New Roman" w:hAnsi="Times New Roman"/>
          <w:sz w:val="24"/>
          <w:szCs w:val="24"/>
        </w:rPr>
        <w:t xml:space="preserve">U izvještajnom razdoblju održana su tri sastanka Tajništva i Vanjskog tijela </w:t>
      </w:r>
      <w:r w:rsidR="00A91191" w:rsidRPr="00A91191">
        <w:rPr>
          <w:rFonts w:ascii="Times New Roman" w:hAnsi="Times New Roman"/>
          <w:sz w:val="24"/>
          <w:szCs w:val="24"/>
        </w:rPr>
        <w:t>N</w:t>
      </w:r>
      <w:r w:rsidRPr="00A91191">
        <w:rPr>
          <w:rFonts w:ascii="Times New Roman" w:hAnsi="Times New Roman"/>
          <w:sz w:val="24"/>
          <w:szCs w:val="24"/>
        </w:rPr>
        <w:t>acionalne kontaktne točke.</w:t>
      </w:r>
    </w:p>
    <w:p w:rsidR="001220D1" w:rsidRPr="00384DF8" w:rsidRDefault="00920BD2" w:rsidP="00384DF8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Prvi sastanak održan je d</w:t>
      </w:r>
      <w:r w:rsidR="00AE7B54" w:rsidRPr="00384DF8">
        <w:rPr>
          <w:rFonts w:ascii="Times New Roman" w:hAnsi="Times New Roman"/>
          <w:sz w:val="24"/>
          <w:szCs w:val="24"/>
        </w:rPr>
        <w:t xml:space="preserve">ana 15. veljače </w:t>
      </w:r>
      <w:r w:rsidR="000D02F8" w:rsidRPr="00384DF8">
        <w:rPr>
          <w:rFonts w:ascii="Times New Roman" w:hAnsi="Times New Roman"/>
          <w:sz w:val="24"/>
          <w:szCs w:val="24"/>
        </w:rPr>
        <w:t>2024</w:t>
      </w:r>
      <w:r w:rsidR="00AE7B54" w:rsidRPr="00384DF8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godine</w:t>
      </w:r>
      <w:r w:rsidR="00AE7B54" w:rsidRPr="00384DF8">
        <w:rPr>
          <w:rFonts w:ascii="Times New Roman" w:hAnsi="Times New Roman"/>
          <w:sz w:val="24"/>
          <w:szCs w:val="24"/>
        </w:rPr>
        <w:t xml:space="preserve">. Glavne teme bile su </w:t>
      </w:r>
      <w:r w:rsidR="000E6FE8">
        <w:rPr>
          <w:rFonts w:ascii="Times New Roman" w:hAnsi="Times New Roman"/>
          <w:sz w:val="24"/>
          <w:szCs w:val="24"/>
        </w:rPr>
        <w:t xml:space="preserve">proces pristupanja Republike Hrvatske OECD-u i </w:t>
      </w:r>
      <w:r w:rsidR="00A92DD1" w:rsidRPr="00384DF8">
        <w:rPr>
          <w:rFonts w:ascii="Times New Roman" w:hAnsi="Times New Roman"/>
          <w:sz w:val="24"/>
          <w:szCs w:val="24"/>
        </w:rPr>
        <w:t xml:space="preserve">ispunjavanje </w:t>
      </w:r>
      <w:r w:rsidR="00AE7B54" w:rsidRPr="00384DF8">
        <w:rPr>
          <w:rFonts w:ascii="Times New Roman" w:hAnsi="Times New Roman"/>
          <w:sz w:val="24"/>
          <w:szCs w:val="24"/>
        </w:rPr>
        <w:t>preporuk</w:t>
      </w:r>
      <w:r w:rsidR="00A92DD1" w:rsidRPr="00384DF8">
        <w:rPr>
          <w:rFonts w:ascii="Times New Roman" w:hAnsi="Times New Roman"/>
          <w:sz w:val="24"/>
          <w:szCs w:val="24"/>
        </w:rPr>
        <w:t>a</w:t>
      </w:r>
      <w:r w:rsidR="000E6FE8">
        <w:rPr>
          <w:rFonts w:ascii="Times New Roman" w:hAnsi="Times New Roman"/>
          <w:sz w:val="24"/>
          <w:szCs w:val="24"/>
        </w:rPr>
        <w:t xml:space="preserve"> Radne skupine</w:t>
      </w:r>
      <w:r w:rsidR="00AE7B54" w:rsidRPr="00384DF8">
        <w:rPr>
          <w:rFonts w:ascii="Times New Roman" w:hAnsi="Times New Roman"/>
          <w:sz w:val="24"/>
          <w:szCs w:val="24"/>
        </w:rPr>
        <w:t xml:space="preserve">, plan promotivnih aktivnosti </w:t>
      </w:r>
      <w:r w:rsidR="000676B8" w:rsidRPr="00384DF8">
        <w:rPr>
          <w:rFonts w:ascii="Times New Roman" w:hAnsi="Times New Roman"/>
          <w:sz w:val="24"/>
          <w:szCs w:val="24"/>
        </w:rPr>
        <w:t>za 2024. godinu</w:t>
      </w:r>
      <w:r w:rsidR="00A92DD1" w:rsidRPr="00384DF8">
        <w:rPr>
          <w:rFonts w:ascii="Times New Roman" w:hAnsi="Times New Roman"/>
          <w:sz w:val="24"/>
          <w:szCs w:val="24"/>
        </w:rPr>
        <w:t xml:space="preserve"> </w:t>
      </w:r>
      <w:r w:rsidR="000E6FE8">
        <w:rPr>
          <w:rFonts w:ascii="Times New Roman" w:hAnsi="Times New Roman"/>
          <w:sz w:val="24"/>
          <w:szCs w:val="24"/>
        </w:rPr>
        <w:t>te</w:t>
      </w:r>
      <w:r w:rsidR="00AE7B54" w:rsidRPr="00384DF8">
        <w:rPr>
          <w:rFonts w:ascii="Times New Roman" w:hAnsi="Times New Roman"/>
          <w:sz w:val="24"/>
          <w:szCs w:val="24"/>
        </w:rPr>
        <w:t xml:space="preserve"> ažuriranje Pravila postupanj</w:t>
      </w:r>
      <w:r w:rsidR="00093126">
        <w:rPr>
          <w:rFonts w:ascii="Times New Roman" w:hAnsi="Times New Roman"/>
          <w:sz w:val="24"/>
          <w:szCs w:val="24"/>
        </w:rPr>
        <w:t>a</w:t>
      </w:r>
      <w:r w:rsidR="00AE7B54" w:rsidRPr="00384DF8">
        <w:rPr>
          <w:rFonts w:ascii="Times New Roman" w:hAnsi="Times New Roman"/>
          <w:sz w:val="24"/>
          <w:szCs w:val="24"/>
        </w:rPr>
        <w:t xml:space="preserve"> </w:t>
      </w:r>
      <w:r w:rsidR="00093126">
        <w:rPr>
          <w:rFonts w:ascii="Times New Roman" w:hAnsi="Times New Roman"/>
          <w:sz w:val="24"/>
          <w:szCs w:val="24"/>
        </w:rPr>
        <w:t xml:space="preserve">prilikom rješavanja pritužbi vezanih za </w:t>
      </w:r>
      <w:r w:rsidR="00CC54F9">
        <w:rPr>
          <w:rFonts w:ascii="Times New Roman" w:hAnsi="Times New Roman"/>
          <w:sz w:val="24"/>
          <w:szCs w:val="24"/>
        </w:rPr>
        <w:t>povredu</w:t>
      </w:r>
      <w:r w:rsidR="00093126">
        <w:rPr>
          <w:rFonts w:ascii="Times New Roman" w:hAnsi="Times New Roman"/>
          <w:sz w:val="24"/>
          <w:szCs w:val="24"/>
        </w:rPr>
        <w:t xml:space="preserve"> Smjernica (tzv. </w:t>
      </w:r>
      <w:proofErr w:type="spellStart"/>
      <w:r w:rsidR="00093126" w:rsidRPr="00E00073">
        <w:rPr>
          <w:rFonts w:ascii="Times New Roman" w:hAnsi="Times New Roman"/>
          <w:i/>
          <w:sz w:val="24"/>
          <w:szCs w:val="24"/>
        </w:rPr>
        <w:t>specific</w:t>
      </w:r>
      <w:proofErr w:type="spellEnd"/>
      <w:r w:rsidR="00093126" w:rsidRPr="00E00073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093126" w:rsidRPr="00E00073">
        <w:rPr>
          <w:rFonts w:ascii="Times New Roman" w:hAnsi="Times New Roman"/>
          <w:i/>
          <w:sz w:val="24"/>
          <w:szCs w:val="24"/>
        </w:rPr>
        <w:t>instances</w:t>
      </w:r>
      <w:proofErr w:type="spellEnd"/>
      <w:r w:rsidR="00093126">
        <w:rPr>
          <w:rFonts w:ascii="Times New Roman" w:hAnsi="Times New Roman"/>
          <w:sz w:val="24"/>
          <w:szCs w:val="24"/>
        </w:rPr>
        <w:t xml:space="preserve"> ili konkretni slučajevi)</w:t>
      </w:r>
      <w:r w:rsidR="001220D1" w:rsidRPr="00384DF8">
        <w:rPr>
          <w:rFonts w:ascii="Times New Roman" w:hAnsi="Times New Roman"/>
          <w:sz w:val="24"/>
          <w:szCs w:val="24"/>
        </w:rPr>
        <w:t xml:space="preserve">. </w:t>
      </w:r>
      <w:r w:rsidR="00AE7B54" w:rsidRPr="00384DF8">
        <w:rPr>
          <w:rFonts w:ascii="Times New Roman" w:hAnsi="Times New Roman"/>
          <w:sz w:val="24"/>
          <w:szCs w:val="24"/>
        </w:rPr>
        <w:t xml:space="preserve">Održana je i inicijalna razmjena mišljenja o mogućim izmjenama sastava NKT kako bi se odgovorilo na preporuke </w:t>
      </w:r>
      <w:r w:rsidR="00A92DD1" w:rsidRPr="00384DF8">
        <w:rPr>
          <w:rFonts w:ascii="Times New Roman" w:hAnsi="Times New Roman"/>
          <w:sz w:val="24"/>
          <w:szCs w:val="24"/>
        </w:rPr>
        <w:t xml:space="preserve">i </w:t>
      </w:r>
      <w:r w:rsidR="00AE7B54" w:rsidRPr="00384DF8">
        <w:rPr>
          <w:rFonts w:ascii="Times New Roman" w:hAnsi="Times New Roman"/>
          <w:sz w:val="24"/>
          <w:szCs w:val="24"/>
        </w:rPr>
        <w:t>proširila baza kompetencija za rješavanje pritužbi</w:t>
      </w:r>
      <w:r w:rsidR="00A92DD1" w:rsidRPr="00384DF8">
        <w:rPr>
          <w:rFonts w:ascii="Times New Roman" w:hAnsi="Times New Roman"/>
          <w:sz w:val="24"/>
          <w:szCs w:val="24"/>
        </w:rPr>
        <w:t>,</w:t>
      </w:r>
      <w:r w:rsidR="001220D1" w:rsidRPr="00384DF8">
        <w:rPr>
          <w:rFonts w:ascii="Times New Roman" w:hAnsi="Times New Roman"/>
          <w:sz w:val="24"/>
          <w:szCs w:val="24"/>
        </w:rPr>
        <w:t xml:space="preserve"> te o izmjenama poslovnika NKT.</w:t>
      </w:r>
    </w:p>
    <w:p w:rsidR="000D02F8" w:rsidRPr="00384DF8" w:rsidRDefault="00920BD2" w:rsidP="00384DF8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Drugi sastanak održan je dana 11. srpnja 2024. godine. Sastanak je održan </w:t>
      </w:r>
      <w:r w:rsidR="001220D1" w:rsidRPr="00384DF8">
        <w:rPr>
          <w:rFonts w:ascii="Times New Roman" w:hAnsi="Times New Roman"/>
          <w:sz w:val="24"/>
          <w:szCs w:val="24"/>
        </w:rPr>
        <w:t xml:space="preserve">u novom sastavu </w:t>
      </w:r>
      <w:r>
        <w:rPr>
          <w:rFonts w:ascii="Times New Roman" w:hAnsi="Times New Roman"/>
          <w:sz w:val="24"/>
          <w:szCs w:val="24"/>
        </w:rPr>
        <w:t xml:space="preserve">NKT-a, </w:t>
      </w:r>
      <w:r w:rsidR="000D02F8" w:rsidRPr="00384DF8">
        <w:rPr>
          <w:rFonts w:ascii="Times New Roman" w:hAnsi="Times New Roman"/>
          <w:sz w:val="24"/>
          <w:szCs w:val="24"/>
        </w:rPr>
        <w:t xml:space="preserve">prema Odluci </w:t>
      </w:r>
      <w:r w:rsidR="001220D1" w:rsidRPr="00384DF8">
        <w:rPr>
          <w:rFonts w:ascii="Times New Roman" w:hAnsi="Times New Roman"/>
          <w:sz w:val="24"/>
          <w:szCs w:val="24"/>
        </w:rPr>
        <w:t>V</w:t>
      </w:r>
      <w:r>
        <w:rPr>
          <w:rFonts w:ascii="Times New Roman" w:hAnsi="Times New Roman"/>
          <w:sz w:val="24"/>
          <w:szCs w:val="24"/>
        </w:rPr>
        <w:t xml:space="preserve">lade </w:t>
      </w:r>
      <w:r w:rsidR="001220D1" w:rsidRPr="00384DF8">
        <w:rPr>
          <w:rFonts w:ascii="Times New Roman" w:hAnsi="Times New Roman"/>
          <w:sz w:val="24"/>
          <w:szCs w:val="24"/>
        </w:rPr>
        <w:t xml:space="preserve">RH </w:t>
      </w:r>
      <w:r w:rsidR="00184C2E">
        <w:rPr>
          <w:rFonts w:ascii="Times New Roman" w:hAnsi="Times New Roman"/>
          <w:sz w:val="24"/>
          <w:szCs w:val="24"/>
        </w:rPr>
        <w:t xml:space="preserve">o osnivanju NKT </w:t>
      </w:r>
      <w:r w:rsidR="001220D1" w:rsidRPr="00384DF8">
        <w:rPr>
          <w:rFonts w:ascii="Times New Roman" w:hAnsi="Times New Roman"/>
          <w:sz w:val="24"/>
          <w:szCs w:val="24"/>
        </w:rPr>
        <w:t>od 10. travnja</w:t>
      </w:r>
      <w:r w:rsidR="00184C2E">
        <w:rPr>
          <w:rFonts w:ascii="Times New Roman" w:hAnsi="Times New Roman"/>
          <w:sz w:val="24"/>
          <w:szCs w:val="24"/>
        </w:rPr>
        <w:t xml:space="preserve"> 2024.</w:t>
      </w:r>
      <w:r w:rsidR="001220D1" w:rsidRPr="00384DF8">
        <w:rPr>
          <w:rFonts w:ascii="Times New Roman" w:hAnsi="Times New Roman"/>
          <w:sz w:val="24"/>
          <w:szCs w:val="24"/>
        </w:rPr>
        <w:t xml:space="preserve"> </w:t>
      </w:r>
      <w:r w:rsidR="00184C2E">
        <w:rPr>
          <w:rFonts w:ascii="Times New Roman" w:hAnsi="Times New Roman"/>
          <w:sz w:val="24"/>
          <w:szCs w:val="24"/>
        </w:rPr>
        <w:t>Predstavljeni su novi članovi NKT te su u</w:t>
      </w:r>
      <w:r w:rsidR="001220D1" w:rsidRPr="00384DF8">
        <w:rPr>
          <w:rFonts w:ascii="Times New Roman" w:hAnsi="Times New Roman"/>
          <w:sz w:val="24"/>
          <w:szCs w:val="24"/>
        </w:rPr>
        <w:t xml:space="preserve">svojena ažurirana </w:t>
      </w:r>
      <w:r w:rsidR="00093126">
        <w:rPr>
          <w:rFonts w:ascii="Times New Roman" w:hAnsi="Times New Roman"/>
          <w:sz w:val="24"/>
          <w:szCs w:val="24"/>
        </w:rPr>
        <w:t>P</w:t>
      </w:r>
      <w:r w:rsidR="001220D1" w:rsidRPr="00384DF8">
        <w:rPr>
          <w:rFonts w:ascii="Times New Roman" w:hAnsi="Times New Roman"/>
          <w:sz w:val="24"/>
          <w:szCs w:val="24"/>
        </w:rPr>
        <w:t>ravila postupanja u konkretnim slučajevima i novi poslovnik</w:t>
      </w:r>
      <w:r w:rsidR="00093126">
        <w:rPr>
          <w:rFonts w:ascii="Times New Roman" w:hAnsi="Times New Roman"/>
          <w:sz w:val="24"/>
          <w:szCs w:val="24"/>
        </w:rPr>
        <w:t xml:space="preserve"> N</w:t>
      </w:r>
      <w:r w:rsidR="00060AA0">
        <w:rPr>
          <w:rFonts w:ascii="Times New Roman" w:hAnsi="Times New Roman"/>
          <w:sz w:val="24"/>
          <w:szCs w:val="24"/>
        </w:rPr>
        <w:t>KT</w:t>
      </w:r>
      <w:r w:rsidR="00093126">
        <w:rPr>
          <w:rFonts w:ascii="Times New Roman" w:hAnsi="Times New Roman"/>
          <w:sz w:val="24"/>
          <w:szCs w:val="24"/>
        </w:rPr>
        <w:t>.</w:t>
      </w:r>
    </w:p>
    <w:p w:rsidR="000D02F8" w:rsidRDefault="001220D1" w:rsidP="00384DF8">
      <w:pPr>
        <w:jc w:val="both"/>
        <w:rPr>
          <w:rFonts w:ascii="Times New Roman" w:hAnsi="Times New Roman"/>
          <w:sz w:val="24"/>
          <w:szCs w:val="24"/>
        </w:rPr>
      </w:pPr>
      <w:r w:rsidRPr="00384DF8">
        <w:rPr>
          <w:rFonts w:ascii="Times New Roman" w:hAnsi="Times New Roman"/>
          <w:sz w:val="24"/>
          <w:szCs w:val="24"/>
        </w:rPr>
        <w:t xml:space="preserve">Treći sastanak NKT održan </w:t>
      </w:r>
      <w:r w:rsidR="00920BD2">
        <w:rPr>
          <w:rFonts w:ascii="Times New Roman" w:hAnsi="Times New Roman"/>
          <w:sz w:val="24"/>
          <w:szCs w:val="24"/>
        </w:rPr>
        <w:t xml:space="preserve">je dana </w:t>
      </w:r>
      <w:r w:rsidRPr="00384DF8">
        <w:rPr>
          <w:rFonts w:ascii="Times New Roman" w:hAnsi="Times New Roman"/>
          <w:sz w:val="24"/>
          <w:szCs w:val="24"/>
        </w:rPr>
        <w:t xml:space="preserve">10. prosinca </w:t>
      </w:r>
      <w:r w:rsidR="00C64BB3" w:rsidRPr="00384DF8">
        <w:rPr>
          <w:rFonts w:ascii="Times New Roman" w:hAnsi="Times New Roman"/>
          <w:sz w:val="24"/>
          <w:szCs w:val="24"/>
        </w:rPr>
        <w:t xml:space="preserve">2024. </w:t>
      </w:r>
      <w:r w:rsidR="00920BD2">
        <w:rPr>
          <w:rFonts w:ascii="Times New Roman" w:hAnsi="Times New Roman"/>
          <w:sz w:val="24"/>
          <w:szCs w:val="24"/>
        </w:rPr>
        <w:t xml:space="preserve">godine. Sastanak je </w:t>
      </w:r>
      <w:r w:rsidR="000676B8" w:rsidRPr="00384DF8">
        <w:rPr>
          <w:rFonts w:ascii="Times New Roman" w:hAnsi="Times New Roman"/>
          <w:sz w:val="24"/>
          <w:szCs w:val="24"/>
        </w:rPr>
        <w:t xml:space="preserve">u fokusu je imao </w:t>
      </w:r>
      <w:r w:rsidR="00C64BB3" w:rsidRPr="00384DF8">
        <w:rPr>
          <w:rFonts w:ascii="Times New Roman" w:hAnsi="Times New Roman"/>
          <w:sz w:val="24"/>
          <w:szCs w:val="24"/>
        </w:rPr>
        <w:t xml:space="preserve">izradu </w:t>
      </w:r>
      <w:r w:rsidR="000676B8" w:rsidRPr="00384DF8">
        <w:rPr>
          <w:rFonts w:ascii="Times New Roman" w:hAnsi="Times New Roman"/>
          <w:sz w:val="24"/>
          <w:szCs w:val="24"/>
        </w:rPr>
        <w:t>plan</w:t>
      </w:r>
      <w:r w:rsidR="00C64BB3" w:rsidRPr="00384DF8">
        <w:rPr>
          <w:rFonts w:ascii="Times New Roman" w:hAnsi="Times New Roman"/>
          <w:sz w:val="24"/>
          <w:szCs w:val="24"/>
        </w:rPr>
        <w:t>a</w:t>
      </w:r>
      <w:r w:rsidR="000676B8" w:rsidRPr="00384DF8">
        <w:rPr>
          <w:rFonts w:ascii="Times New Roman" w:hAnsi="Times New Roman"/>
          <w:sz w:val="24"/>
          <w:szCs w:val="24"/>
        </w:rPr>
        <w:t xml:space="preserve"> promotivnih aktivnosti NKT za </w:t>
      </w:r>
      <w:r w:rsidR="00C64BB3" w:rsidRPr="00384DF8">
        <w:rPr>
          <w:rFonts w:ascii="Times New Roman" w:hAnsi="Times New Roman"/>
          <w:sz w:val="24"/>
          <w:szCs w:val="24"/>
        </w:rPr>
        <w:t>2025. godinu.</w:t>
      </w:r>
    </w:p>
    <w:p w:rsidR="006D5CAF" w:rsidRDefault="006D5CAF" w:rsidP="00384DF8">
      <w:pPr>
        <w:jc w:val="both"/>
        <w:rPr>
          <w:rFonts w:ascii="Times New Roman" w:hAnsi="Times New Roman"/>
          <w:sz w:val="24"/>
          <w:szCs w:val="24"/>
        </w:rPr>
      </w:pPr>
    </w:p>
    <w:p w:rsidR="00F74644" w:rsidRPr="00A92DD1" w:rsidRDefault="00F74644" w:rsidP="00CC54F9">
      <w:pPr>
        <w:pStyle w:val="ListParagraph"/>
        <w:numPr>
          <w:ilvl w:val="0"/>
          <w:numId w:val="17"/>
        </w:numPr>
        <w:spacing w:after="160"/>
        <w:ind w:left="714" w:hanging="357"/>
        <w:jc w:val="both"/>
        <w:rPr>
          <w:rFonts w:ascii="Times New Roman" w:hAnsi="Times New Roman"/>
          <w:b/>
          <w:sz w:val="24"/>
          <w:szCs w:val="24"/>
          <w:lang w:val="hr-HR"/>
        </w:rPr>
      </w:pPr>
      <w:r w:rsidRPr="00A92DD1">
        <w:rPr>
          <w:rFonts w:ascii="Times New Roman" w:hAnsi="Times New Roman"/>
          <w:b/>
          <w:sz w:val="24"/>
          <w:szCs w:val="24"/>
          <w:lang w:val="hr-HR"/>
        </w:rPr>
        <w:t>Sudjelovanje u radu Radne skupine za odgovorno poslovno ponašanje OECD-a i izvješćivanje u okviru iste</w:t>
      </w:r>
    </w:p>
    <w:p w:rsidR="00F74644" w:rsidRPr="00384DF8" w:rsidRDefault="00F74644" w:rsidP="00F74644">
      <w:pPr>
        <w:jc w:val="both"/>
        <w:rPr>
          <w:rFonts w:ascii="Times New Roman" w:hAnsi="Times New Roman"/>
          <w:sz w:val="24"/>
          <w:szCs w:val="24"/>
        </w:rPr>
      </w:pPr>
      <w:bookmarkStart w:id="4" w:name="_Hlk189476471"/>
      <w:r w:rsidRPr="00384DF8">
        <w:rPr>
          <w:rFonts w:ascii="Times New Roman" w:hAnsi="Times New Roman"/>
          <w:sz w:val="24"/>
          <w:szCs w:val="24"/>
        </w:rPr>
        <w:t xml:space="preserve">Radna skupina </w:t>
      </w:r>
      <w:bookmarkStart w:id="5" w:name="_Hlk164951559"/>
      <w:r w:rsidRPr="00384DF8">
        <w:rPr>
          <w:rFonts w:ascii="Times New Roman" w:hAnsi="Times New Roman"/>
          <w:sz w:val="24"/>
          <w:szCs w:val="24"/>
        </w:rPr>
        <w:t xml:space="preserve">za odgovorno poslovno ponašanje </w:t>
      </w:r>
      <w:bookmarkEnd w:id="5"/>
      <w:r w:rsidRPr="00384DF8">
        <w:rPr>
          <w:rFonts w:ascii="Times New Roman" w:hAnsi="Times New Roman"/>
          <w:sz w:val="24"/>
          <w:szCs w:val="24"/>
        </w:rPr>
        <w:t>OECD-a održala je tijekom 2024. godine tri sastanka</w:t>
      </w:r>
      <w:r w:rsidR="004C277B">
        <w:rPr>
          <w:rFonts w:ascii="Times New Roman" w:hAnsi="Times New Roman"/>
          <w:sz w:val="24"/>
          <w:szCs w:val="24"/>
        </w:rPr>
        <w:t>. K</w:t>
      </w:r>
      <w:r>
        <w:rPr>
          <w:rFonts w:ascii="Times New Roman" w:hAnsi="Times New Roman"/>
          <w:sz w:val="24"/>
          <w:szCs w:val="24"/>
        </w:rPr>
        <w:t xml:space="preserve">ao što je uobičajeno, sastanci u </w:t>
      </w:r>
      <w:r w:rsidRPr="00384DF8">
        <w:rPr>
          <w:rFonts w:ascii="Times New Roman" w:hAnsi="Times New Roman"/>
          <w:sz w:val="24"/>
          <w:szCs w:val="24"/>
        </w:rPr>
        <w:t xml:space="preserve">ožujku i u </w:t>
      </w:r>
      <w:r>
        <w:rPr>
          <w:rFonts w:ascii="Times New Roman" w:hAnsi="Times New Roman"/>
          <w:sz w:val="24"/>
          <w:szCs w:val="24"/>
        </w:rPr>
        <w:t xml:space="preserve">studenome održani su </w:t>
      </w:r>
      <w:r w:rsidRPr="00384DF8">
        <w:rPr>
          <w:rFonts w:ascii="Times New Roman" w:hAnsi="Times New Roman"/>
          <w:sz w:val="24"/>
          <w:szCs w:val="24"/>
        </w:rPr>
        <w:t xml:space="preserve">u sjedištu OECD-a u Parizu, </w:t>
      </w:r>
      <w:r>
        <w:rPr>
          <w:rFonts w:ascii="Times New Roman" w:hAnsi="Times New Roman"/>
          <w:sz w:val="24"/>
          <w:szCs w:val="24"/>
        </w:rPr>
        <w:t xml:space="preserve">dok je sastanak u lipnju </w:t>
      </w:r>
      <w:r w:rsidRPr="00384DF8">
        <w:rPr>
          <w:rFonts w:ascii="Times New Roman" w:hAnsi="Times New Roman"/>
          <w:sz w:val="24"/>
          <w:szCs w:val="24"/>
        </w:rPr>
        <w:t>održan online.</w:t>
      </w:r>
    </w:p>
    <w:p w:rsidR="00920BD2" w:rsidRDefault="00F74644" w:rsidP="00F74644">
      <w:pPr>
        <w:jc w:val="both"/>
        <w:rPr>
          <w:rFonts w:ascii="Times New Roman" w:hAnsi="Times New Roman"/>
          <w:sz w:val="24"/>
          <w:szCs w:val="24"/>
        </w:rPr>
      </w:pPr>
      <w:r w:rsidRPr="000E6FE8">
        <w:rPr>
          <w:rFonts w:ascii="Times New Roman" w:hAnsi="Times New Roman"/>
          <w:sz w:val="24"/>
          <w:szCs w:val="24"/>
        </w:rPr>
        <w:lastRenderedPageBreak/>
        <w:t xml:space="preserve">Glavne teme sastanaka </w:t>
      </w:r>
      <w:r w:rsidR="008A59F7">
        <w:rPr>
          <w:rFonts w:ascii="Times New Roman" w:hAnsi="Times New Roman"/>
          <w:sz w:val="24"/>
          <w:szCs w:val="24"/>
        </w:rPr>
        <w:t xml:space="preserve">Radne skupine </w:t>
      </w:r>
      <w:r w:rsidRPr="000E6FE8">
        <w:rPr>
          <w:rFonts w:ascii="Times New Roman" w:hAnsi="Times New Roman"/>
          <w:sz w:val="24"/>
          <w:szCs w:val="24"/>
        </w:rPr>
        <w:t>održanog 6. i 7. ožujka 2024. godine u Parizu bile su: i) utjecaj aktivnosti privatnog sektora na okoliš i klimatske promjene; ii) suradnj</w:t>
      </w:r>
      <w:r w:rsidR="000C771B" w:rsidRPr="000E6FE8">
        <w:rPr>
          <w:rFonts w:ascii="Times New Roman" w:hAnsi="Times New Roman"/>
          <w:sz w:val="24"/>
          <w:szCs w:val="24"/>
        </w:rPr>
        <w:t>a</w:t>
      </w:r>
      <w:r w:rsidRPr="000E6FE8">
        <w:rPr>
          <w:rFonts w:ascii="Times New Roman" w:hAnsi="Times New Roman"/>
          <w:sz w:val="24"/>
          <w:szCs w:val="24"/>
        </w:rPr>
        <w:t xml:space="preserve"> na provedbi smjernica za dubinsku analizu odgovornog poslovnog ponašanja; </w:t>
      </w:r>
      <w:r w:rsidR="000C771B" w:rsidRPr="000E6FE8">
        <w:rPr>
          <w:rFonts w:ascii="Times New Roman" w:hAnsi="Times New Roman"/>
          <w:sz w:val="24"/>
          <w:szCs w:val="24"/>
        </w:rPr>
        <w:t xml:space="preserve">iii) </w:t>
      </w:r>
      <w:r w:rsidRPr="000E6FE8">
        <w:rPr>
          <w:rFonts w:ascii="Times New Roman" w:hAnsi="Times New Roman"/>
          <w:sz w:val="24"/>
          <w:szCs w:val="24"/>
        </w:rPr>
        <w:t xml:space="preserve">razvoj umjetne inteligencije relevantan za RBC; </w:t>
      </w:r>
      <w:r w:rsidR="000C771B" w:rsidRPr="000E6FE8">
        <w:rPr>
          <w:rFonts w:ascii="Times New Roman" w:hAnsi="Times New Roman"/>
          <w:sz w:val="24"/>
          <w:szCs w:val="24"/>
        </w:rPr>
        <w:t>i</w:t>
      </w:r>
      <w:r w:rsidRPr="000E6FE8">
        <w:rPr>
          <w:rFonts w:ascii="Times New Roman" w:hAnsi="Times New Roman"/>
          <w:sz w:val="24"/>
          <w:szCs w:val="24"/>
        </w:rPr>
        <w:t xml:space="preserve">v) </w:t>
      </w:r>
      <w:proofErr w:type="spellStart"/>
      <w:r w:rsidRPr="000E6FE8">
        <w:rPr>
          <w:rFonts w:ascii="Times New Roman" w:hAnsi="Times New Roman"/>
          <w:sz w:val="24"/>
          <w:szCs w:val="24"/>
        </w:rPr>
        <w:t>istorazinska</w:t>
      </w:r>
      <w:proofErr w:type="spellEnd"/>
      <w:r w:rsidRPr="000E6FE8">
        <w:rPr>
          <w:rFonts w:ascii="Times New Roman" w:hAnsi="Times New Roman"/>
          <w:sz w:val="24"/>
          <w:szCs w:val="24"/>
        </w:rPr>
        <w:t xml:space="preserve"> ocjenjivanja </w:t>
      </w:r>
      <w:r w:rsidR="00C32600" w:rsidRPr="000E6FE8">
        <w:rPr>
          <w:rFonts w:ascii="Times New Roman" w:hAnsi="Times New Roman"/>
          <w:sz w:val="24"/>
          <w:szCs w:val="24"/>
        </w:rPr>
        <w:t>(</w:t>
      </w:r>
      <w:proofErr w:type="spellStart"/>
      <w:r w:rsidR="00C32600" w:rsidRPr="000E6FE8">
        <w:rPr>
          <w:rFonts w:ascii="Times New Roman" w:hAnsi="Times New Roman"/>
          <w:sz w:val="24"/>
          <w:szCs w:val="24"/>
        </w:rPr>
        <w:t>peer</w:t>
      </w:r>
      <w:proofErr w:type="spellEnd"/>
      <w:r w:rsidR="00C32600" w:rsidRPr="000E6FE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32600" w:rsidRPr="000E6FE8">
        <w:rPr>
          <w:rFonts w:ascii="Times New Roman" w:hAnsi="Times New Roman"/>
          <w:sz w:val="24"/>
          <w:szCs w:val="24"/>
        </w:rPr>
        <w:t>review</w:t>
      </w:r>
      <w:proofErr w:type="spellEnd"/>
      <w:r w:rsidR="00C32600" w:rsidRPr="000E6FE8">
        <w:rPr>
          <w:rFonts w:ascii="Times New Roman" w:hAnsi="Times New Roman"/>
          <w:sz w:val="24"/>
          <w:szCs w:val="24"/>
        </w:rPr>
        <w:t xml:space="preserve">) </w:t>
      </w:r>
      <w:r w:rsidRPr="000E6FE8">
        <w:rPr>
          <w:rFonts w:ascii="Times New Roman" w:hAnsi="Times New Roman"/>
          <w:sz w:val="24"/>
          <w:szCs w:val="24"/>
        </w:rPr>
        <w:t xml:space="preserve">NKT-ova u skladu sa OECD Smjernicama iz 2023. te vi) plan rada i proračun </w:t>
      </w:r>
      <w:r w:rsidR="008A59F7">
        <w:rPr>
          <w:rFonts w:ascii="Times New Roman" w:hAnsi="Times New Roman"/>
          <w:sz w:val="24"/>
          <w:szCs w:val="24"/>
        </w:rPr>
        <w:t>Radne skupine</w:t>
      </w:r>
      <w:r w:rsidRPr="000E6FE8">
        <w:rPr>
          <w:rFonts w:ascii="Times New Roman" w:hAnsi="Times New Roman"/>
          <w:sz w:val="24"/>
          <w:szCs w:val="24"/>
        </w:rPr>
        <w:t xml:space="preserve"> za naredno dvogodišnje razdoblje.</w:t>
      </w:r>
      <w:r w:rsidR="000C771B" w:rsidRPr="000E6FE8">
        <w:rPr>
          <w:rFonts w:ascii="Times New Roman" w:hAnsi="Times New Roman"/>
          <w:sz w:val="24"/>
          <w:szCs w:val="24"/>
        </w:rPr>
        <w:t xml:space="preserve"> Ispred tima koji je </w:t>
      </w:r>
      <w:r w:rsidR="00C32600" w:rsidRPr="000E6FE8">
        <w:rPr>
          <w:rFonts w:ascii="Times New Roman" w:hAnsi="Times New Roman"/>
          <w:sz w:val="24"/>
          <w:szCs w:val="24"/>
        </w:rPr>
        <w:t xml:space="preserve">tijekom 2023. godine </w:t>
      </w:r>
      <w:r w:rsidR="000C771B" w:rsidRPr="000E6FE8">
        <w:rPr>
          <w:rFonts w:ascii="Times New Roman" w:hAnsi="Times New Roman"/>
          <w:sz w:val="24"/>
          <w:szCs w:val="24"/>
        </w:rPr>
        <w:t>provodio ocjenjivanje mađarske Nacionalne kontaktne točke</w:t>
      </w:r>
      <w:r w:rsidR="00C32600" w:rsidRPr="000E6FE8">
        <w:rPr>
          <w:rFonts w:ascii="Times New Roman" w:hAnsi="Times New Roman"/>
          <w:sz w:val="24"/>
          <w:szCs w:val="24"/>
        </w:rPr>
        <w:t xml:space="preserve"> (Italija, Švicarska, Hrvatska) </w:t>
      </w:r>
      <w:r w:rsidR="000C771B" w:rsidRPr="000E6FE8">
        <w:rPr>
          <w:rFonts w:ascii="Times New Roman" w:hAnsi="Times New Roman"/>
          <w:sz w:val="24"/>
          <w:szCs w:val="24"/>
        </w:rPr>
        <w:t xml:space="preserve">prezentaciju </w:t>
      </w:r>
      <w:r w:rsidR="00C32600" w:rsidRPr="000E6FE8">
        <w:rPr>
          <w:rFonts w:ascii="Times New Roman" w:hAnsi="Times New Roman"/>
          <w:sz w:val="24"/>
          <w:szCs w:val="24"/>
        </w:rPr>
        <w:t xml:space="preserve">nalaza i preporuka </w:t>
      </w:r>
      <w:r w:rsidR="000C771B" w:rsidRPr="000E6FE8">
        <w:rPr>
          <w:rFonts w:ascii="Times New Roman" w:hAnsi="Times New Roman"/>
          <w:sz w:val="24"/>
          <w:szCs w:val="24"/>
        </w:rPr>
        <w:t xml:space="preserve">održala </w:t>
      </w:r>
      <w:r w:rsidR="00C32600" w:rsidRPr="000E6FE8">
        <w:rPr>
          <w:rFonts w:ascii="Times New Roman" w:hAnsi="Times New Roman"/>
          <w:sz w:val="24"/>
          <w:szCs w:val="24"/>
        </w:rPr>
        <w:t xml:space="preserve">je </w:t>
      </w:r>
      <w:r w:rsidR="000C771B" w:rsidRPr="000E6FE8">
        <w:rPr>
          <w:rFonts w:ascii="Times New Roman" w:hAnsi="Times New Roman"/>
          <w:sz w:val="24"/>
          <w:szCs w:val="24"/>
        </w:rPr>
        <w:t>hrvatsk</w:t>
      </w:r>
      <w:r w:rsidR="008B64B6" w:rsidRPr="000E6FE8">
        <w:rPr>
          <w:rFonts w:ascii="Times New Roman" w:hAnsi="Times New Roman"/>
          <w:sz w:val="24"/>
          <w:szCs w:val="24"/>
        </w:rPr>
        <w:t>a</w:t>
      </w:r>
      <w:r w:rsidR="000C771B" w:rsidRPr="000E6FE8">
        <w:rPr>
          <w:rFonts w:ascii="Times New Roman" w:hAnsi="Times New Roman"/>
          <w:sz w:val="24"/>
          <w:szCs w:val="24"/>
        </w:rPr>
        <w:t xml:space="preserve"> NKT</w:t>
      </w:r>
      <w:r w:rsidR="00C32600" w:rsidRPr="000E6FE8">
        <w:rPr>
          <w:rFonts w:ascii="Times New Roman" w:hAnsi="Times New Roman"/>
          <w:sz w:val="24"/>
          <w:szCs w:val="24"/>
        </w:rPr>
        <w:t>.</w:t>
      </w:r>
    </w:p>
    <w:p w:rsidR="00920BD2" w:rsidRDefault="00F74644" w:rsidP="00920BD2">
      <w:pPr>
        <w:jc w:val="both"/>
        <w:rPr>
          <w:rFonts w:ascii="Times New Roman" w:hAnsi="Times New Roman" w:cs="Times New Roman"/>
          <w:sz w:val="24"/>
          <w:szCs w:val="24"/>
        </w:rPr>
      </w:pPr>
      <w:r w:rsidRPr="000E6FE8">
        <w:rPr>
          <w:rFonts w:ascii="Times New Roman" w:hAnsi="Times New Roman"/>
          <w:sz w:val="24"/>
          <w:szCs w:val="24"/>
        </w:rPr>
        <w:t>Poseban dio sjednice, otvoren samo za predstavnike država članica OECD-a</w:t>
      </w:r>
      <w:r w:rsidR="00184C2E" w:rsidRPr="000E6FE8">
        <w:rPr>
          <w:rFonts w:ascii="Times New Roman" w:hAnsi="Times New Roman"/>
          <w:sz w:val="24"/>
          <w:szCs w:val="24"/>
        </w:rPr>
        <w:t>,</w:t>
      </w:r>
      <w:r w:rsidRPr="000E6FE8">
        <w:rPr>
          <w:rFonts w:ascii="Times New Roman" w:hAnsi="Times New Roman"/>
          <w:sz w:val="24"/>
          <w:szCs w:val="24"/>
        </w:rPr>
        <w:t xml:space="preserve"> bio je posvećen prezentacijama H</w:t>
      </w:r>
      <w:r w:rsidR="00C32600" w:rsidRPr="000E6FE8">
        <w:rPr>
          <w:rFonts w:ascii="Times New Roman" w:hAnsi="Times New Roman"/>
          <w:sz w:val="24"/>
          <w:szCs w:val="24"/>
        </w:rPr>
        <w:t xml:space="preserve">rvatske i </w:t>
      </w:r>
      <w:r w:rsidRPr="000E6FE8">
        <w:rPr>
          <w:rFonts w:ascii="Times New Roman" w:hAnsi="Times New Roman"/>
          <w:sz w:val="24"/>
          <w:szCs w:val="24"/>
        </w:rPr>
        <w:t>B</w:t>
      </w:r>
      <w:r w:rsidR="00C32600" w:rsidRPr="000E6FE8">
        <w:rPr>
          <w:rFonts w:ascii="Times New Roman" w:hAnsi="Times New Roman"/>
          <w:sz w:val="24"/>
          <w:szCs w:val="24"/>
        </w:rPr>
        <w:t>ugarsk</w:t>
      </w:r>
      <w:r w:rsidR="00920BD2">
        <w:rPr>
          <w:rFonts w:ascii="Times New Roman" w:hAnsi="Times New Roman"/>
          <w:sz w:val="24"/>
          <w:szCs w:val="24"/>
        </w:rPr>
        <w:t>e</w:t>
      </w:r>
      <w:r w:rsidR="00C32600" w:rsidRPr="000E6FE8">
        <w:rPr>
          <w:rFonts w:ascii="Times New Roman" w:hAnsi="Times New Roman"/>
          <w:sz w:val="24"/>
          <w:szCs w:val="24"/>
        </w:rPr>
        <w:t xml:space="preserve"> </w:t>
      </w:r>
      <w:r w:rsidRPr="000E6FE8">
        <w:rPr>
          <w:rFonts w:ascii="Times New Roman" w:hAnsi="Times New Roman"/>
          <w:sz w:val="24"/>
          <w:szCs w:val="24"/>
        </w:rPr>
        <w:t>vezano za pristupni proces.</w:t>
      </w:r>
      <w:r w:rsidRPr="000C771B">
        <w:rPr>
          <w:rFonts w:ascii="Times New Roman" w:hAnsi="Times New Roman"/>
          <w:sz w:val="24"/>
          <w:szCs w:val="24"/>
        </w:rPr>
        <w:t xml:space="preserve"> </w:t>
      </w:r>
      <w:r w:rsidR="00920BD2" w:rsidRPr="00A92DD1">
        <w:rPr>
          <w:rFonts w:ascii="Times New Roman" w:hAnsi="Times New Roman" w:cs="Times New Roman"/>
          <w:sz w:val="24"/>
          <w:szCs w:val="24"/>
        </w:rPr>
        <w:t xml:space="preserve">Temelj za </w:t>
      </w:r>
      <w:r w:rsidR="00CC54F9">
        <w:rPr>
          <w:rFonts w:ascii="Times New Roman" w:hAnsi="Times New Roman" w:cs="Times New Roman"/>
          <w:sz w:val="24"/>
          <w:szCs w:val="24"/>
        </w:rPr>
        <w:t xml:space="preserve">hrvatsku </w:t>
      </w:r>
      <w:r w:rsidR="00920BD2" w:rsidRPr="00A92DD1">
        <w:rPr>
          <w:rFonts w:ascii="Times New Roman" w:hAnsi="Times New Roman" w:cs="Times New Roman"/>
          <w:sz w:val="24"/>
          <w:szCs w:val="24"/>
        </w:rPr>
        <w:t>prezentaciju</w:t>
      </w:r>
      <w:r w:rsidR="00920BD2">
        <w:rPr>
          <w:rFonts w:ascii="Times New Roman" w:hAnsi="Times New Roman" w:cs="Times New Roman"/>
          <w:sz w:val="24"/>
          <w:szCs w:val="24"/>
        </w:rPr>
        <w:t>, u čijoj izradi je sudjelovao NKT, b</w:t>
      </w:r>
      <w:r w:rsidR="00920BD2" w:rsidRPr="00A92DD1">
        <w:rPr>
          <w:rFonts w:ascii="Times New Roman" w:hAnsi="Times New Roman" w:cs="Times New Roman"/>
          <w:sz w:val="24"/>
          <w:szCs w:val="24"/>
        </w:rPr>
        <w:t>il</w:t>
      </w:r>
      <w:r w:rsidR="00CC54F9">
        <w:rPr>
          <w:rFonts w:ascii="Times New Roman" w:hAnsi="Times New Roman" w:cs="Times New Roman"/>
          <w:sz w:val="24"/>
          <w:szCs w:val="24"/>
        </w:rPr>
        <w:t xml:space="preserve">o je </w:t>
      </w:r>
      <w:r w:rsidR="00920BD2" w:rsidRPr="00A92DD1">
        <w:rPr>
          <w:rFonts w:ascii="Times New Roman" w:hAnsi="Times New Roman" w:cs="Times New Roman"/>
          <w:sz w:val="24"/>
          <w:szCs w:val="24"/>
        </w:rPr>
        <w:t xml:space="preserve">evaluacijsko izvješće </w:t>
      </w:r>
      <w:r w:rsidR="00920BD2">
        <w:rPr>
          <w:rFonts w:ascii="Times New Roman" w:hAnsi="Times New Roman" w:cs="Times New Roman"/>
          <w:sz w:val="24"/>
          <w:szCs w:val="24"/>
        </w:rPr>
        <w:t>OECD-a o pregledu pravnog i institucionalnog okvira za odgovorno poslovno ponašanje u RH</w:t>
      </w:r>
      <w:r w:rsidR="00CC54F9">
        <w:rPr>
          <w:rFonts w:ascii="Times New Roman" w:hAnsi="Times New Roman" w:cs="Times New Roman"/>
          <w:sz w:val="24"/>
          <w:szCs w:val="24"/>
        </w:rPr>
        <w:t xml:space="preserve"> </w:t>
      </w:r>
      <w:r w:rsidR="00891B85">
        <w:rPr>
          <w:rFonts w:ascii="Times New Roman" w:hAnsi="Times New Roman" w:cs="Times New Roman"/>
          <w:sz w:val="24"/>
          <w:szCs w:val="24"/>
        </w:rPr>
        <w:t xml:space="preserve">pripremljeno temeljem </w:t>
      </w:r>
      <w:r w:rsidR="00920BD2" w:rsidRPr="00A92DD1">
        <w:rPr>
          <w:rFonts w:ascii="Times New Roman" w:hAnsi="Times New Roman" w:cs="Times New Roman"/>
          <w:sz w:val="24"/>
          <w:szCs w:val="24"/>
        </w:rPr>
        <w:t xml:space="preserve">informacija prikupljenih tijekom OECD-ove </w:t>
      </w:r>
      <w:proofErr w:type="spellStart"/>
      <w:r w:rsidR="00920BD2" w:rsidRPr="00184C2E">
        <w:rPr>
          <w:rFonts w:ascii="Times New Roman" w:hAnsi="Times New Roman" w:cs="Times New Roman"/>
          <w:i/>
          <w:sz w:val="24"/>
          <w:szCs w:val="24"/>
        </w:rPr>
        <w:t>fact-finding</w:t>
      </w:r>
      <w:proofErr w:type="spellEnd"/>
      <w:r w:rsidR="00920BD2" w:rsidRPr="00A92DD1">
        <w:rPr>
          <w:rFonts w:ascii="Times New Roman" w:hAnsi="Times New Roman" w:cs="Times New Roman"/>
          <w:sz w:val="24"/>
          <w:szCs w:val="24"/>
        </w:rPr>
        <w:t xml:space="preserve"> misije u studenome 2023.</w:t>
      </w:r>
      <w:r w:rsidR="00920BD2">
        <w:rPr>
          <w:rFonts w:ascii="Times New Roman" w:hAnsi="Times New Roman" w:cs="Times New Roman"/>
          <w:sz w:val="24"/>
          <w:szCs w:val="24"/>
        </w:rPr>
        <w:t xml:space="preserve"> godine</w:t>
      </w:r>
      <w:r w:rsidR="00920BD2" w:rsidRPr="00A92DD1">
        <w:rPr>
          <w:rFonts w:ascii="Times New Roman" w:hAnsi="Times New Roman" w:cs="Times New Roman"/>
          <w:sz w:val="24"/>
          <w:szCs w:val="24"/>
        </w:rPr>
        <w:t>, godišnjih izvješća NKT te niza tematskih istraživanja na temelju javno dostupnih podataka. Hrvatsk</w:t>
      </w:r>
      <w:r w:rsidR="00920BD2">
        <w:rPr>
          <w:rFonts w:ascii="Times New Roman" w:hAnsi="Times New Roman" w:cs="Times New Roman"/>
          <w:sz w:val="24"/>
          <w:szCs w:val="24"/>
        </w:rPr>
        <w:t>o izaslanstvo</w:t>
      </w:r>
      <w:r w:rsidR="00920BD2" w:rsidRPr="00384DF8">
        <w:rPr>
          <w:rFonts w:ascii="Times New Roman" w:hAnsi="Times New Roman" w:cs="Times New Roman"/>
          <w:sz w:val="24"/>
          <w:szCs w:val="24"/>
        </w:rPr>
        <w:t>, koj</w:t>
      </w:r>
      <w:r w:rsidR="00920BD2">
        <w:rPr>
          <w:rFonts w:ascii="Times New Roman" w:hAnsi="Times New Roman" w:cs="Times New Roman"/>
          <w:sz w:val="24"/>
          <w:szCs w:val="24"/>
        </w:rPr>
        <w:t>e</w:t>
      </w:r>
      <w:r w:rsidR="00920BD2" w:rsidRPr="00384DF8">
        <w:rPr>
          <w:rFonts w:ascii="Times New Roman" w:hAnsi="Times New Roman" w:cs="Times New Roman"/>
          <w:sz w:val="24"/>
          <w:szCs w:val="24"/>
        </w:rPr>
        <w:t xml:space="preserve"> se sastojal</w:t>
      </w:r>
      <w:r w:rsidR="00920BD2">
        <w:rPr>
          <w:rFonts w:ascii="Times New Roman" w:hAnsi="Times New Roman" w:cs="Times New Roman"/>
          <w:sz w:val="24"/>
          <w:szCs w:val="24"/>
        </w:rPr>
        <w:t>o</w:t>
      </w:r>
      <w:r w:rsidR="00920BD2" w:rsidRPr="00384DF8">
        <w:rPr>
          <w:rFonts w:ascii="Times New Roman" w:hAnsi="Times New Roman" w:cs="Times New Roman"/>
          <w:sz w:val="24"/>
          <w:szCs w:val="24"/>
        </w:rPr>
        <w:t xml:space="preserve"> od predstavnika M</w:t>
      </w:r>
      <w:r w:rsidR="00920BD2">
        <w:rPr>
          <w:rFonts w:ascii="Times New Roman" w:hAnsi="Times New Roman" w:cs="Times New Roman"/>
          <w:sz w:val="24"/>
          <w:szCs w:val="24"/>
        </w:rPr>
        <w:t xml:space="preserve">inistarstva vanjskih i europskih poslova, </w:t>
      </w:r>
      <w:r w:rsidR="00920BD2" w:rsidRPr="00384DF8">
        <w:rPr>
          <w:rFonts w:ascii="Times New Roman" w:hAnsi="Times New Roman" w:cs="Times New Roman"/>
          <w:sz w:val="24"/>
          <w:szCs w:val="24"/>
        </w:rPr>
        <w:t>M</w:t>
      </w:r>
      <w:r w:rsidR="00920BD2">
        <w:rPr>
          <w:rFonts w:ascii="Times New Roman" w:hAnsi="Times New Roman" w:cs="Times New Roman"/>
          <w:sz w:val="24"/>
          <w:szCs w:val="24"/>
        </w:rPr>
        <w:t>inistarstva gospodarstva/Ministarstva zaštite okoliša i zelene tranzicije</w:t>
      </w:r>
      <w:r w:rsidR="00920BD2" w:rsidRPr="00384DF8">
        <w:rPr>
          <w:rFonts w:ascii="Times New Roman" w:hAnsi="Times New Roman" w:cs="Times New Roman"/>
          <w:sz w:val="24"/>
          <w:szCs w:val="24"/>
        </w:rPr>
        <w:t>, Ministarstv</w:t>
      </w:r>
      <w:r w:rsidR="00920BD2">
        <w:rPr>
          <w:rFonts w:ascii="Times New Roman" w:hAnsi="Times New Roman" w:cs="Times New Roman"/>
          <w:sz w:val="24"/>
          <w:szCs w:val="24"/>
        </w:rPr>
        <w:t>a</w:t>
      </w:r>
      <w:r w:rsidR="00920BD2" w:rsidRPr="00384DF8">
        <w:rPr>
          <w:rFonts w:ascii="Times New Roman" w:hAnsi="Times New Roman" w:cs="Times New Roman"/>
          <w:sz w:val="24"/>
          <w:szCs w:val="24"/>
        </w:rPr>
        <w:t xml:space="preserve"> pravosuđa</w:t>
      </w:r>
      <w:r w:rsidR="00920BD2">
        <w:rPr>
          <w:rFonts w:ascii="Times New Roman" w:hAnsi="Times New Roman" w:cs="Times New Roman"/>
          <w:sz w:val="24"/>
          <w:szCs w:val="24"/>
        </w:rPr>
        <w:t>, u</w:t>
      </w:r>
      <w:r w:rsidR="00920BD2" w:rsidRPr="00384DF8">
        <w:rPr>
          <w:rFonts w:ascii="Times New Roman" w:hAnsi="Times New Roman" w:cs="Times New Roman"/>
          <w:sz w:val="24"/>
          <w:szCs w:val="24"/>
        </w:rPr>
        <w:t>prave i d</w:t>
      </w:r>
      <w:r w:rsidR="00920BD2">
        <w:rPr>
          <w:rFonts w:ascii="Times New Roman" w:hAnsi="Times New Roman" w:cs="Times New Roman"/>
          <w:sz w:val="24"/>
          <w:szCs w:val="24"/>
        </w:rPr>
        <w:t>igitalne tranzicije</w:t>
      </w:r>
      <w:r w:rsidR="00920BD2" w:rsidRPr="00384DF8">
        <w:rPr>
          <w:rFonts w:ascii="Times New Roman" w:hAnsi="Times New Roman" w:cs="Times New Roman"/>
          <w:sz w:val="24"/>
          <w:szCs w:val="24"/>
        </w:rPr>
        <w:t>, Ministarstva financija, NKT i VRH Pariz, predvodila je Irena Alajbeg, ravnateljica Uprave za gospodarske poslove i razvojnu suradnju u Ministarstvu vanjskih i europskih poslova.</w:t>
      </w:r>
      <w:r w:rsidR="00920BD2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F74644" w:rsidRPr="00891B85" w:rsidRDefault="00F74644" w:rsidP="00891B85">
      <w:pPr>
        <w:jc w:val="both"/>
        <w:rPr>
          <w:rFonts w:ascii="Times New Roman" w:hAnsi="Times New Roman"/>
          <w:sz w:val="24"/>
          <w:szCs w:val="24"/>
        </w:rPr>
      </w:pPr>
      <w:r w:rsidRPr="00891B85">
        <w:rPr>
          <w:rFonts w:ascii="Times New Roman" w:hAnsi="Times New Roman"/>
          <w:sz w:val="24"/>
          <w:szCs w:val="24"/>
        </w:rPr>
        <w:t xml:space="preserve">On line sastanak Radne skupine održan 24-26. lipnja 2024. </w:t>
      </w:r>
      <w:r w:rsidR="00920BD2" w:rsidRPr="00891B85">
        <w:rPr>
          <w:rFonts w:ascii="Times New Roman" w:hAnsi="Times New Roman"/>
          <w:sz w:val="24"/>
          <w:szCs w:val="24"/>
        </w:rPr>
        <w:t xml:space="preserve">godine </w:t>
      </w:r>
      <w:r w:rsidRPr="00891B85">
        <w:rPr>
          <w:rFonts w:ascii="Times New Roman" w:hAnsi="Times New Roman"/>
          <w:sz w:val="24"/>
          <w:szCs w:val="24"/>
        </w:rPr>
        <w:t>bio je fok</w:t>
      </w:r>
      <w:r w:rsidR="00891B85" w:rsidRPr="00891B85">
        <w:rPr>
          <w:rFonts w:ascii="Times New Roman" w:hAnsi="Times New Roman"/>
          <w:sz w:val="24"/>
          <w:szCs w:val="24"/>
        </w:rPr>
        <w:t>us</w:t>
      </w:r>
      <w:r w:rsidRPr="00891B85">
        <w:rPr>
          <w:rFonts w:ascii="Times New Roman" w:hAnsi="Times New Roman"/>
          <w:sz w:val="24"/>
          <w:szCs w:val="24"/>
        </w:rPr>
        <w:t xml:space="preserve">iran na razvoj </w:t>
      </w:r>
      <w:proofErr w:type="spellStart"/>
      <w:r w:rsidRPr="00891B85">
        <w:rPr>
          <w:rFonts w:ascii="Times New Roman" w:hAnsi="Times New Roman"/>
          <w:sz w:val="24"/>
          <w:szCs w:val="24"/>
        </w:rPr>
        <w:t>Inkluzivne</w:t>
      </w:r>
      <w:proofErr w:type="spellEnd"/>
      <w:r w:rsidRPr="00891B85">
        <w:rPr>
          <w:rFonts w:ascii="Times New Roman" w:hAnsi="Times New Roman"/>
          <w:sz w:val="24"/>
          <w:szCs w:val="24"/>
        </w:rPr>
        <w:t xml:space="preserve"> platforme za pomoć vladama u jačanju suradnje na politikama dubinske analize </w:t>
      </w:r>
      <w:r w:rsidR="00920BD2" w:rsidRPr="00891B85">
        <w:rPr>
          <w:rFonts w:ascii="Times New Roman" w:hAnsi="Times New Roman"/>
          <w:sz w:val="24"/>
          <w:szCs w:val="24"/>
        </w:rPr>
        <w:t>te</w:t>
      </w:r>
      <w:r w:rsidRPr="00891B85">
        <w:rPr>
          <w:rFonts w:ascii="Times New Roman" w:hAnsi="Times New Roman"/>
          <w:sz w:val="24"/>
          <w:szCs w:val="24"/>
        </w:rPr>
        <w:t xml:space="preserve"> na izradu Akcijskog plana za podršku provedbi i širenju Preporuke OECD-a o ulozi vlade u promicanju odgovornog poslovnog ponašanja. Ključni dio Akcijskog plana </w:t>
      </w:r>
      <w:r w:rsidR="000C771B" w:rsidRPr="00891B85">
        <w:rPr>
          <w:rFonts w:ascii="Times New Roman" w:hAnsi="Times New Roman"/>
          <w:sz w:val="24"/>
          <w:szCs w:val="24"/>
        </w:rPr>
        <w:t xml:space="preserve">je </w:t>
      </w:r>
      <w:r w:rsidRPr="00891B85">
        <w:rPr>
          <w:rFonts w:ascii="Times New Roman" w:hAnsi="Times New Roman"/>
          <w:sz w:val="24"/>
          <w:szCs w:val="24"/>
        </w:rPr>
        <w:t>izrada zbirke primjera dobre prakse koja će pružiti smjernice vlad</w:t>
      </w:r>
      <w:r w:rsidR="00891B85">
        <w:rPr>
          <w:rFonts w:ascii="Times New Roman" w:hAnsi="Times New Roman"/>
          <w:sz w:val="24"/>
          <w:szCs w:val="24"/>
        </w:rPr>
        <w:t xml:space="preserve">ama </w:t>
      </w:r>
      <w:r w:rsidRPr="00891B85">
        <w:rPr>
          <w:rFonts w:ascii="Times New Roman" w:hAnsi="Times New Roman"/>
          <w:sz w:val="24"/>
          <w:szCs w:val="24"/>
        </w:rPr>
        <w:t xml:space="preserve">o provedbi Preporuke. Održan je i sastanak </w:t>
      </w:r>
      <w:r w:rsidR="00891B85">
        <w:rPr>
          <w:rFonts w:ascii="Times New Roman" w:hAnsi="Times New Roman"/>
          <w:sz w:val="24"/>
          <w:szCs w:val="24"/>
        </w:rPr>
        <w:t>M</w:t>
      </w:r>
      <w:r w:rsidRPr="00891B85">
        <w:rPr>
          <w:rFonts w:ascii="Times New Roman" w:hAnsi="Times New Roman"/>
          <w:sz w:val="24"/>
          <w:szCs w:val="24"/>
        </w:rPr>
        <w:t xml:space="preserve">reže </w:t>
      </w:r>
      <w:r w:rsidR="00891B85">
        <w:rPr>
          <w:rFonts w:ascii="Times New Roman" w:hAnsi="Times New Roman"/>
          <w:sz w:val="24"/>
          <w:szCs w:val="24"/>
        </w:rPr>
        <w:t>n</w:t>
      </w:r>
      <w:r w:rsidRPr="00891B85">
        <w:rPr>
          <w:rFonts w:ascii="Times New Roman" w:hAnsi="Times New Roman"/>
          <w:sz w:val="24"/>
          <w:szCs w:val="24"/>
        </w:rPr>
        <w:t xml:space="preserve">acionalnih kontaktnih točaka, s posebnim fokusom na </w:t>
      </w:r>
      <w:r w:rsidR="000C771B" w:rsidRPr="00891B85">
        <w:rPr>
          <w:rFonts w:ascii="Times New Roman" w:hAnsi="Times New Roman"/>
          <w:sz w:val="24"/>
          <w:szCs w:val="24"/>
        </w:rPr>
        <w:t>„</w:t>
      </w:r>
      <w:r w:rsidRPr="00891B85">
        <w:rPr>
          <w:rFonts w:ascii="Times New Roman" w:hAnsi="Times New Roman"/>
          <w:sz w:val="24"/>
          <w:szCs w:val="24"/>
        </w:rPr>
        <w:t>dobre usluge</w:t>
      </w:r>
      <w:r w:rsidR="000C771B" w:rsidRPr="00891B85">
        <w:rPr>
          <w:rFonts w:ascii="Times New Roman" w:hAnsi="Times New Roman"/>
          <w:sz w:val="24"/>
          <w:szCs w:val="24"/>
        </w:rPr>
        <w:t>“</w:t>
      </w:r>
      <w:r w:rsidRPr="00891B85">
        <w:rPr>
          <w:rFonts w:ascii="Times New Roman" w:hAnsi="Times New Roman"/>
          <w:sz w:val="24"/>
          <w:szCs w:val="24"/>
        </w:rPr>
        <w:t xml:space="preserve"> odnosno proces medijacije </w:t>
      </w:r>
      <w:r w:rsidR="00184C2E" w:rsidRPr="00891B85">
        <w:rPr>
          <w:rFonts w:ascii="Times New Roman" w:hAnsi="Times New Roman"/>
          <w:sz w:val="24"/>
          <w:szCs w:val="24"/>
        </w:rPr>
        <w:t xml:space="preserve">prilikom </w:t>
      </w:r>
      <w:r w:rsidRPr="00891B85">
        <w:rPr>
          <w:rFonts w:ascii="Times New Roman" w:hAnsi="Times New Roman"/>
          <w:sz w:val="24"/>
          <w:szCs w:val="24"/>
        </w:rPr>
        <w:t>rješavanja konkretnih slučajeva. U sklopu sastanka održana je i radionica o sportu i ljudskim pravima u kontekstu velikih sportskih događanja.</w:t>
      </w:r>
    </w:p>
    <w:p w:rsidR="00F74644" w:rsidRPr="000C771B" w:rsidRDefault="00F74644" w:rsidP="000C771B">
      <w:pPr>
        <w:spacing w:after="1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C771B">
        <w:rPr>
          <w:rFonts w:ascii="Times New Roman" w:hAnsi="Times New Roman"/>
          <w:sz w:val="24"/>
          <w:szCs w:val="24"/>
        </w:rPr>
        <w:t xml:space="preserve">Na sastanku Radne skupine za odgovorno poslovno ponašanje i sastanku </w:t>
      </w:r>
      <w:r w:rsidR="00891B85">
        <w:rPr>
          <w:rFonts w:ascii="Times New Roman" w:hAnsi="Times New Roman"/>
          <w:sz w:val="24"/>
          <w:szCs w:val="24"/>
        </w:rPr>
        <w:t>M</w:t>
      </w:r>
      <w:r w:rsidRPr="000C771B">
        <w:rPr>
          <w:rFonts w:ascii="Times New Roman" w:hAnsi="Times New Roman"/>
          <w:sz w:val="24"/>
          <w:szCs w:val="24"/>
        </w:rPr>
        <w:t xml:space="preserve">reže </w:t>
      </w:r>
      <w:r w:rsidR="00891B85">
        <w:rPr>
          <w:rFonts w:ascii="Times New Roman" w:hAnsi="Times New Roman"/>
          <w:sz w:val="24"/>
          <w:szCs w:val="24"/>
        </w:rPr>
        <w:t>n</w:t>
      </w:r>
      <w:r w:rsidRPr="000C771B">
        <w:rPr>
          <w:rFonts w:ascii="Times New Roman" w:hAnsi="Times New Roman"/>
          <w:sz w:val="24"/>
          <w:szCs w:val="24"/>
        </w:rPr>
        <w:t>acionalnih kontaktnih točaka za odgovorno poslovno ponašanje (NKT), koji su održani u Parizu 19</w:t>
      </w:r>
      <w:r w:rsidR="00920BD2">
        <w:rPr>
          <w:rFonts w:ascii="Times New Roman" w:hAnsi="Times New Roman"/>
          <w:sz w:val="24"/>
          <w:szCs w:val="24"/>
        </w:rPr>
        <w:t>.</w:t>
      </w:r>
      <w:r w:rsidRPr="000C771B">
        <w:rPr>
          <w:rFonts w:ascii="Times New Roman" w:hAnsi="Times New Roman"/>
          <w:sz w:val="24"/>
          <w:szCs w:val="24"/>
        </w:rPr>
        <w:t xml:space="preserve"> - 22. studenoga 2024. </w:t>
      </w:r>
      <w:r w:rsidR="00920BD2">
        <w:rPr>
          <w:rFonts w:ascii="Times New Roman" w:hAnsi="Times New Roman"/>
          <w:sz w:val="24"/>
          <w:szCs w:val="24"/>
        </w:rPr>
        <w:t xml:space="preserve">godina, </w:t>
      </w:r>
      <w:r w:rsidR="00184C2E">
        <w:rPr>
          <w:rFonts w:ascii="Times New Roman" w:hAnsi="Times New Roman"/>
          <w:sz w:val="24"/>
          <w:szCs w:val="24"/>
        </w:rPr>
        <w:t xml:space="preserve">najviše je </w:t>
      </w:r>
      <w:r w:rsidRPr="000C771B">
        <w:rPr>
          <w:rFonts w:ascii="Times New Roman" w:hAnsi="Times New Roman"/>
          <w:sz w:val="24"/>
          <w:szCs w:val="24"/>
        </w:rPr>
        <w:t xml:space="preserve">prostora bilo posvećeno EU </w:t>
      </w:r>
      <w:r w:rsidR="00920BD2">
        <w:rPr>
          <w:rFonts w:ascii="Times New Roman" w:hAnsi="Times New Roman"/>
          <w:sz w:val="24"/>
          <w:szCs w:val="24"/>
        </w:rPr>
        <w:t>D</w:t>
      </w:r>
      <w:r w:rsidRPr="000C771B">
        <w:rPr>
          <w:rFonts w:ascii="Times New Roman" w:hAnsi="Times New Roman"/>
          <w:sz w:val="24"/>
          <w:szCs w:val="24"/>
        </w:rPr>
        <w:t xml:space="preserve">irektivi o dužnoj pažnji za održivo poslovanje (CSDDD), njenom preklapanju s neobvezujućim međunarodno priznatim standardima i instrumentima, u prvom redu Smjernicama OECD-a za multinacionalna poduzeća o odgovornom poslovnom ponašanju, te preklapanjima između uloge tijela koja će biti određena za nadzor usklađenosti tvrtki s obvezama koje utvrđuje Direktiva i uloge </w:t>
      </w:r>
      <w:r w:rsidR="00891B85">
        <w:rPr>
          <w:rFonts w:ascii="Times New Roman" w:hAnsi="Times New Roman"/>
          <w:sz w:val="24"/>
          <w:szCs w:val="24"/>
        </w:rPr>
        <w:t>n</w:t>
      </w:r>
      <w:r w:rsidRPr="000C771B">
        <w:rPr>
          <w:rFonts w:ascii="Times New Roman" w:hAnsi="Times New Roman"/>
          <w:sz w:val="24"/>
          <w:szCs w:val="24"/>
        </w:rPr>
        <w:t xml:space="preserve">acionalnih kontaktnih točaka. Teme sastanaka bili su i </w:t>
      </w:r>
      <w:r w:rsidRPr="000C771B">
        <w:rPr>
          <w:rFonts w:ascii="Times New Roman" w:hAnsi="Times New Roman" w:cs="Times New Roman"/>
          <w:color w:val="000000"/>
          <w:sz w:val="24"/>
          <w:szCs w:val="24"/>
        </w:rPr>
        <w:t xml:space="preserve">Akcijski plan za jačanje </w:t>
      </w:r>
      <w:r w:rsidR="00891B85">
        <w:rPr>
          <w:rFonts w:ascii="Times New Roman" w:hAnsi="Times New Roman" w:cs="Times New Roman"/>
          <w:color w:val="000000"/>
          <w:sz w:val="24"/>
          <w:szCs w:val="24"/>
        </w:rPr>
        <w:t>n</w:t>
      </w:r>
      <w:r w:rsidRPr="000C771B">
        <w:rPr>
          <w:rFonts w:ascii="Times New Roman" w:hAnsi="Times New Roman" w:cs="Times New Roman"/>
          <w:color w:val="000000"/>
          <w:sz w:val="24"/>
          <w:szCs w:val="24"/>
        </w:rPr>
        <w:t>acionalnih kontaktnih točaka, promicanje antikorupcijskih aspekata prema Smjernicama i postupanje s konkretnim slučajevima vezanima za korupciju te specifični rizici, u prvom redu za ljudska prava, koji se javljaju u okruženju sukoba ili visokog sigurnosnog rizika (sigurnosni, operativni, pravni, reputacijski, financijski) i način provođenja dubinske analize kako bi se na njih odgovorilo.</w:t>
      </w:r>
    </w:p>
    <w:p w:rsidR="00F74644" w:rsidRPr="000C771B" w:rsidRDefault="00F74644" w:rsidP="00F74644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0C771B">
        <w:rPr>
          <w:rFonts w:ascii="Times New Roman" w:hAnsi="Times New Roman"/>
          <w:sz w:val="24"/>
          <w:szCs w:val="24"/>
        </w:rPr>
        <w:t>Osim na sastancima Radne skupine</w:t>
      </w:r>
      <w:r w:rsidR="00891B85">
        <w:rPr>
          <w:rFonts w:ascii="Times New Roman" w:hAnsi="Times New Roman"/>
          <w:sz w:val="24"/>
          <w:szCs w:val="24"/>
        </w:rPr>
        <w:t>,</w:t>
      </w:r>
      <w:r w:rsidRPr="000C771B">
        <w:rPr>
          <w:rFonts w:ascii="Times New Roman" w:hAnsi="Times New Roman"/>
          <w:sz w:val="24"/>
          <w:szCs w:val="24"/>
        </w:rPr>
        <w:t xml:space="preserve">  </w:t>
      </w:r>
      <w:r w:rsidR="00184C2E">
        <w:rPr>
          <w:rFonts w:ascii="Times New Roman" w:hAnsi="Times New Roman"/>
          <w:sz w:val="24"/>
          <w:szCs w:val="24"/>
        </w:rPr>
        <w:t>h</w:t>
      </w:r>
      <w:r w:rsidRPr="000C771B">
        <w:rPr>
          <w:rFonts w:ascii="Times New Roman" w:hAnsi="Times New Roman"/>
          <w:sz w:val="24"/>
          <w:szCs w:val="24"/>
        </w:rPr>
        <w:t>rvatska N</w:t>
      </w:r>
      <w:r w:rsidR="00920BD2">
        <w:rPr>
          <w:rFonts w:ascii="Times New Roman" w:hAnsi="Times New Roman"/>
          <w:sz w:val="24"/>
          <w:szCs w:val="24"/>
        </w:rPr>
        <w:t>KT</w:t>
      </w:r>
      <w:r w:rsidRPr="000C771B">
        <w:rPr>
          <w:rFonts w:ascii="Times New Roman" w:hAnsi="Times New Roman"/>
          <w:sz w:val="24"/>
          <w:szCs w:val="24"/>
        </w:rPr>
        <w:t xml:space="preserve"> aktivno je sudjelovala na dva događanja u organizaciji Nacionalne kontaktne točke </w:t>
      </w:r>
      <w:r w:rsidR="00060AA0">
        <w:rPr>
          <w:rFonts w:ascii="Times New Roman" w:hAnsi="Times New Roman"/>
          <w:sz w:val="24"/>
          <w:szCs w:val="24"/>
        </w:rPr>
        <w:t>Austrije</w:t>
      </w:r>
      <w:r w:rsidR="00974E79">
        <w:rPr>
          <w:rFonts w:ascii="Times New Roman" w:hAnsi="Times New Roman"/>
          <w:sz w:val="24"/>
          <w:szCs w:val="24"/>
        </w:rPr>
        <w:t>,</w:t>
      </w:r>
      <w:r w:rsidR="00060AA0">
        <w:rPr>
          <w:rFonts w:ascii="Times New Roman" w:hAnsi="Times New Roman"/>
          <w:sz w:val="24"/>
          <w:szCs w:val="24"/>
        </w:rPr>
        <w:t xml:space="preserve"> </w:t>
      </w:r>
      <w:r w:rsidRPr="000C771B">
        <w:rPr>
          <w:rFonts w:ascii="Times New Roman" w:hAnsi="Times New Roman"/>
          <w:sz w:val="24"/>
          <w:szCs w:val="24"/>
        </w:rPr>
        <w:t xml:space="preserve">održana 21. i 22. listopada </w:t>
      </w:r>
      <w:r w:rsidR="00974E79">
        <w:rPr>
          <w:rFonts w:ascii="Times New Roman" w:hAnsi="Times New Roman"/>
          <w:sz w:val="24"/>
          <w:szCs w:val="24"/>
        </w:rPr>
        <w:t xml:space="preserve">2024. godine </w:t>
      </w:r>
      <w:r w:rsidRPr="000C771B">
        <w:rPr>
          <w:rFonts w:ascii="Times New Roman" w:hAnsi="Times New Roman"/>
          <w:sz w:val="24"/>
          <w:szCs w:val="24"/>
        </w:rPr>
        <w:t xml:space="preserve">u Beču, posvećena odgovornom poslovnom ponašanju. Prvi dan je održan Forum dionika o aktualnim izazovima u provedbi Smjernica OECD-a i dubinske analize, dok je drugi dan </w:t>
      </w:r>
      <w:r w:rsidR="00184C2E">
        <w:rPr>
          <w:rFonts w:ascii="Times New Roman" w:hAnsi="Times New Roman"/>
          <w:sz w:val="24"/>
          <w:szCs w:val="24"/>
        </w:rPr>
        <w:t xml:space="preserve">bio </w:t>
      </w:r>
      <w:r w:rsidRPr="000C771B">
        <w:rPr>
          <w:rFonts w:ascii="Times New Roman" w:hAnsi="Times New Roman"/>
          <w:sz w:val="24"/>
          <w:szCs w:val="24"/>
        </w:rPr>
        <w:t xml:space="preserve">posvećen razmjeni iskustava i najboljih praksi između predstavnika </w:t>
      </w:r>
      <w:r w:rsidR="00891B85">
        <w:rPr>
          <w:rFonts w:ascii="Times New Roman" w:hAnsi="Times New Roman"/>
          <w:sz w:val="24"/>
          <w:szCs w:val="24"/>
        </w:rPr>
        <w:t>n</w:t>
      </w:r>
      <w:r w:rsidRPr="000C771B">
        <w:rPr>
          <w:rFonts w:ascii="Times New Roman" w:hAnsi="Times New Roman"/>
          <w:sz w:val="24"/>
          <w:szCs w:val="24"/>
        </w:rPr>
        <w:t xml:space="preserve">acionalnih kontaktnih </w:t>
      </w:r>
      <w:r w:rsidRPr="000C771B">
        <w:rPr>
          <w:rFonts w:ascii="Times New Roman" w:hAnsi="Times New Roman"/>
          <w:sz w:val="24"/>
          <w:szCs w:val="24"/>
        </w:rPr>
        <w:lastRenderedPageBreak/>
        <w:t>točaka iz 18 zemalja</w:t>
      </w:r>
      <w:r w:rsidR="00184C2E">
        <w:rPr>
          <w:rFonts w:ascii="Times New Roman" w:hAnsi="Times New Roman"/>
          <w:sz w:val="24"/>
          <w:szCs w:val="24"/>
        </w:rPr>
        <w:t xml:space="preserve"> </w:t>
      </w:r>
      <w:r w:rsidRPr="000C771B">
        <w:rPr>
          <w:rFonts w:ascii="Times New Roman" w:hAnsi="Times New Roman"/>
          <w:sz w:val="24"/>
          <w:szCs w:val="24"/>
        </w:rPr>
        <w:t>(</w:t>
      </w:r>
      <w:proofErr w:type="spellStart"/>
      <w:r w:rsidRPr="00E00073">
        <w:rPr>
          <w:rFonts w:ascii="Times New Roman" w:hAnsi="Times New Roman"/>
          <w:i/>
          <w:sz w:val="24"/>
          <w:szCs w:val="24"/>
        </w:rPr>
        <w:t>peer</w:t>
      </w:r>
      <w:proofErr w:type="spellEnd"/>
      <w:r w:rsidRPr="00E00073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E00073">
        <w:rPr>
          <w:rFonts w:ascii="Times New Roman" w:hAnsi="Times New Roman"/>
          <w:i/>
          <w:sz w:val="24"/>
          <w:szCs w:val="24"/>
        </w:rPr>
        <w:t>learning</w:t>
      </w:r>
      <w:proofErr w:type="spellEnd"/>
      <w:r w:rsidRPr="00E00073">
        <w:rPr>
          <w:rFonts w:ascii="Times New Roman" w:hAnsi="Times New Roman"/>
          <w:i/>
          <w:sz w:val="24"/>
          <w:szCs w:val="24"/>
        </w:rPr>
        <w:t xml:space="preserve"> event</w:t>
      </w:r>
      <w:r w:rsidRPr="000C771B">
        <w:rPr>
          <w:rFonts w:ascii="Times New Roman" w:hAnsi="Times New Roman"/>
          <w:sz w:val="24"/>
          <w:szCs w:val="24"/>
        </w:rPr>
        <w:t>), uz poseban doprinos stručnjaka iz OECD-ovog Centra za odgovorno poslovno ponašanje.</w:t>
      </w:r>
    </w:p>
    <w:p w:rsidR="00F74644" w:rsidRPr="000C771B" w:rsidRDefault="00F74644" w:rsidP="000C771B">
      <w:pPr>
        <w:jc w:val="both"/>
        <w:rPr>
          <w:rFonts w:ascii="Times New Roman" w:hAnsi="Times New Roman"/>
          <w:sz w:val="24"/>
          <w:szCs w:val="24"/>
        </w:rPr>
      </w:pPr>
      <w:r w:rsidRPr="000C771B">
        <w:rPr>
          <w:rFonts w:ascii="Times New Roman" w:hAnsi="Times New Roman"/>
          <w:sz w:val="24"/>
          <w:szCs w:val="24"/>
        </w:rPr>
        <w:t>Sredinom siječnja 2024. godine, Tajništvo N</w:t>
      </w:r>
      <w:r w:rsidR="00060AA0">
        <w:rPr>
          <w:rFonts w:ascii="Times New Roman" w:hAnsi="Times New Roman"/>
          <w:sz w:val="24"/>
          <w:szCs w:val="24"/>
        </w:rPr>
        <w:t xml:space="preserve">KT </w:t>
      </w:r>
      <w:r w:rsidRPr="000C771B">
        <w:rPr>
          <w:rFonts w:ascii="Times New Roman" w:hAnsi="Times New Roman"/>
          <w:sz w:val="24"/>
          <w:szCs w:val="24"/>
        </w:rPr>
        <w:t>dostavilo je Radnoj skupini za odgovorno poslovno ponašanje godišnje</w:t>
      </w:r>
      <w:r w:rsidR="00C32600">
        <w:rPr>
          <w:rFonts w:ascii="Times New Roman" w:hAnsi="Times New Roman"/>
          <w:sz w:val="24"/>
          <w:szCs w:val="24"/>
        </w:rPr>
        <w:t xml:space="preserve"> izvješće</w:t>
      </w:r>
      <w:r w:rsidR="000C771B" w:rsidRPr="000C771B">
        <w:rPr>
          <w:rFonts w:ascii="Times New Roman" w:hAnsi="Times New Roman"/>
          <w:sz w:val="24"/>
          <w:szCs w:val="24"/>
        </w:rPr>
        <w:t>.</w:t>
      </w:r>
    </w:p>
    <w:p w:rsidR="00F74644" w:rsidRPr="000C771B" w:rsidRDefault="00F74644" w:rsidP="000C771B">
      <w:pPr>
        <w:jc w:val="both"/>
        <w:rPr>
          <w:rFonts w:ascii="Times New Roman" w:hAnsi="Times New Roman"/>
          <w:sz w:val="24"/>
          <w:szCs w:val="24"/>
        </w:rPr>
      </w:pPr>
      <w:r w:rsidRPr="000C771B">
        <w:rPr>
          <w:rFonts w:ascii="Times New Roman" w:hAnsi="Times New Roman"/>
          <w:sz w:val="24"/>
          <w:szCs w:val="24"/>
        </w:rPr>
        <w:t xml:space="preserve">U ožujku i u studenome 2024. godine </w:t>
      </w:r>
      <w:r w:rsidR="008A59F7">
        <w:rPr>
          <w:rFonts w:ascii="Times New Roman" w:hAnsi="Times New Roman"/>
          <w:sz w:val="24"/>
          <w:szCs w:val="24"/>
        </w:rPr>
        <w:t xml:space="preserve">Radnoj skupini </w:t>
      </w:r>
      <w:r w:rsidRPr="000C771B">
        <w:rPr>
          <w:rFonts w:ascii="Times New Roman" w:hAnsi="Times New Roman"/>
          <w:sz w:val="24"/>
          <w:szCs w:val="24"/>
        </w:rPr>
        <w:t>su dostavljeni redoviti izvještaji o napretku vezanom za nacionalne politike kojima se potiče odgovorno poslovno ponašanje.</w:t>
      </w:r>
    </w:p>
    <w:bookmarkEnd w:id="4"/>
    <w:p w:rsidR="003E27BB" w:rsidRPr="00A92DD1" w:rsidRDefault="003E27BB" w:rsidP="0018088F">
      <w:pPr>
        <w:pStyle w:val="ListParagraph"/>
        <w:jc w:val="both"/>
        <w:rPr>
          <w:rFonts w:ascii="Times New Roman" w:hAnsi="Times New Roman"/>
          <w:sz w:val="24"/>
          <w:szCs w:val="24"/>
          <w:lang w:val="hr-HR"/>
        </w:rPr>
      </w:pPr>
    </w:p>
    <w:p w:rsidR="004A1B95" w:rsidRPr="00A92DD1" w:rsidRDefault="004A1B95" w:rsidP="002941CB">
      <w:pPr>
        <w:pStyle w:val="ListParagraph"/>
        <w:numPr>
          <w:ilvl w:val="0"/>
          <w:numId w:val="17"/>
        </w:numPr>
        <w:jc w:val="both"/>
        <w:rPr>
          <w:rFonts w:ascii="Times New Roman" w:hAnsi="Times New Roman"/>
          <w:b/>
          <w:sz w:val="24"/>
          <w:szCs w:val="24"/>
          <w:lang w:val="hr-HR"/>
        </w:rPr>
      </w:pPr>
      <w:r w:rsidRPr="00A92DD1">
        <w:rPr>
          <w:rFonts w:ascii="Times New Roman" w:hAnsi="Times New Roman"/>
          <w:b/>
          <w:sz w:val="24"/>
          <w:szCs w:val="24"/>
          <w:lang w:val="hr-HR"/>
        </w:rPr>
        <w:t>Promocija i pružanje informacija o Smjernicama</w:t>
      </w:r>
    </w:p>
    <w:p w:rsidR="008524F3" w:rsidRPr="00A92DD1" w:rsidRDefault="008524F3" w:rsidP="008524F3">
      <w:pPr>
        <w:pStyle w:val="ListParagraph"/>
        <w:jc w:val="both"/>
        <w:rPr>
          <w:rFonts w:ascii="Times New Roman" w:hAnsi="Times New Roman"/>
          <w:sz w:val="24"/>
          <w:szCs w:val="24"/>
          <w:lang w:val="hr-HR"/>
        </w:rPr>
      </w:pPr>
    </w:p>
    <w:p w:rsidR="005A1070" w:rsidRPr="00C32600" w:rsidRDefault="00A92DD1" w:rsidP="00F40E38">
      <w:pPr>
        <w:jc w:val="both"/>
        <w:rPr>
          <w:rFonts w:ascii="Times New Roman" w:hAnsi="Times New Roman"/>
          <w:sz w:val="24"/>
          <w:szCs w:val="24"/>
          <w:u w:val="single"/>
        </w:rPr>
      </w:pPr>
      <w:r w:rsidRPr="00C32600">
        <w:rPr>
          <w:rFonts w:ascii="Times New Roman" w:hAnsi="Times New Roman"/>
          <w:sz w:val="24"/>
          <w:szCs w:val="24"/>
          <w:u w:val="single"/>
        </w:rPr>
        <w:t xml:space="preserve">Promotivne aktivnosti </w:t>
      </w:r>
      <w:r w:rsidR="00653E7E" w:rsidRPr="00C32600">
        <w:rPr>
          <w:rFonts w:ascii="Times New Roman" w:hAnsi="Times New Roman"/>
          <w:sz w:val="24"/>
          <w:szCs w:val="24"/>
          <w:u w:val="single"/>
        </w:rPr>
        <w:t>koje je organizirala ili suorganizirala NKT</w:t>
      </w:r>
    </w:p>
    <w:p w:rsidR="00242ED3" w:rsidRPr="005854E8" w:rsidRDefault="00BD4849" w:rsidP="00242ED3">
      <w:pPr>
        <w:jc w:val="both"/>
        <w:rPr>
          <w:rFonts w:ascii="Times New Roman" w:hAnsi="Times New Roman"/>
          <w:sz w:val="24"/>
          <w:szCs w:val="24"/>
        </w:rPr>
      </w:pPr>
      <w:r w:rsidRPr="000D65E6">
        <w:rPr>
          <w:rFonts w:ascii="Times New Roman" w:hAnsi="Times New Roman"/>
          <w:sz w:val="24"/>
          <w:szCs w:val="24"/>
        </w:rPr>
        <w:t xml:space="preserve">U Zagrebu je </w:t>
      </w:r>
      <w:r w:rsidR="00653E7E" w:rsidRPr="000D65E6">
        <w:rPr>
          <w:rFonts w:ascii="Times New Roman" w:hAnsi="Times New Roman"/>
          <w:sz w:val="24"/>
          <w:szCs w:val="24"/>
        </w:rPr>
        <w:t xml:space="preserve">24. rujna 2024. </w:t>
      </w:r>
      <w:r w:rsidR="00974E79">
        <w:rPr>
          <w:rFonts w:ascii="Times New Roman" w:hAnsi="Times New Roman"/>
          <w:sz w:val="24"/>
          <w:szCs w:val="24"/>
        </w:rPr>
        <w:t xml:space="preserve">godine </w:t>
      </w:r>
      <w:r w:rsidRPr="000D65E6">
        <w:rPr>
          <w:rFonts w:ascii="Times New Roman" w:hAnsi="Times New Roman"/>
          <w:sz w:val="24"/>
          <w:szCs w:val="24"/>
        </w:rPr>
        <w:t xml:space="preserve">održana konferencija pod naslovom </w:t>
      </w:r>
      <w:r w:rsidR="00AF4E95">
        <w:rPr>
          <w:rFonts w:ascii="Times New Roman" w:hAnsi="Times New Roman"/>
          <w:sz w:val="24"/>
          <w:szCs w:val="24"/>
        </w:rPr>
        <w:t>„</w:t>
      </w:r>
      <w:r w:rsidRPr="000D65E6">
        <w:rPr>
          <w:rFonts w:ascii="Times New Roman" w:hAnsi="Times New Roman"/>
          <w:b/>
          <w:sz w:val="24"/>
          <w:szCs w:val="24"/>
        </w:rPr>
        <w:t>Odgovorno poslovno ponašanje i odgovorni lanci opskrbe u poljoprivredi</w:t>
      </w:r>
      <w:r w:rsidR="00AF4E95">
        <w:rPr>
          <w:rFonts w:ascii="Times New Roman" w:hAnsi="Times New Roman"/>
          <w:b/>
          <w:sz w:val="24"/>
          <w:szCs w:val="24"/>
        </w:rPr>
        <w:t>“</w:t>
      </w:r>
      <w:r w:rsidR="00653E7E" w:rsidRPr="000D65E6">
        <w:rPr>
          <w:rFonts w:ascii="Times New Roman" w:hAnsi="Times New Roman"/>
          <w:b/>
          <w:sz w:val="24"/>
          <w:szCs w:val="24"/>
        </w:rPr>
        <w:t>,</w:t>
      </w:r>
      <w:r w:rsidRPr="000D65E6">
        <w:rPr>
          <w:rFonts w:ascii="Times New Roman" w:hAnsi="Times New Roman"/>
          <w:b/>
          <w:sz w:val="24"/>
          <w:szCs w:val="24"/>
        </w:rPr>
        <w:t xml:space="preserve"> </w:t>
      </w:r>
      <w:r w:rsidRPr="000D65E6">
        <w:rPr>
          <w:rFonts w:ascii="Times New Roman" w:hAnsi="Times New Roman"/>
          <w:sz w:val="24"/>
          <w:szCs w:val="24"/>
        </w:rPr>
        <w:t>koju je Ministarstvo gospodarstva, kao član N</w:t>
      </w:r>
      <w:r w:rsidR="00060AA0">
        <w:rPr>
          <w:rFonts w:ascii="Times New Roman" w:hAnsi="Times New Roman"/>
          <w:sz w:val="24"/>
          <w:szCs w:val="24"/>
        </w:rPr>
        <w:t>KT</w:t>
      </w:r>
      <w:r w:rsidRPr="000D65E6">
        <w:rPr>
          <w:rFonts w:ascii="Times New Roman" w:hAnsi="Times New Roman"/>
          <w:sz w:val="24"/>
          <w:szCs w:val="24"/>
        </w:rPr>
        <w:t>, organiziralo u suradnji s Ministarstvom poljoprivrede, šumarstva i ribarstva, Organizacijom za hranu i poljoprivredu (FAO) te OECD</w:t>
      </w:r>
      <w:r w:rsidR="00974E79">
        <w:rPr>
          <w:rFonts w:ascii="Times New Roman" w:hAnsi="Times New Roman"/>
          <w:sz w:val="24"/>
          <w:szCs w:val="24"/>
        </w:rPr>
        <w:t>-om</w:t>
      </w:r>
      <w:r w:rsidRPr="00184C2E">
        <w:rPr>
          <w:rFonts w:ascii="Times New Roman" w:hAnsi="Times New Roman"/>
          <w:sz w:val="24"/>
          <w:szCs w:val="24"/>
        </w:rPr>
        <w:t>.</w:t>
      </w:r>
      <w:r w:rsidR="00C32600" w:rsidRPr="00184C2E">
        <w:rPr>
          <w:rFonts w:ascii="Times New Roman" w:hAnsi="Times New Roman"/>
          <w:sz w:val="24"/>
          <w:szCs w:val="24"/>
        </w:rPr>
        <w:t xml:space="preserve"> P</w:t>
      </w:r>
      <w:r w:rsidRPr="00184C2E">
        <w:rPr>
          <w:rFonts w:ascii="Times New Roman" w:hAnsi="Times New Roman"/>
          <w:sz w:val="24"/>
          <w:szCs w:val="24"/>
        </w:rPr>
        <w:t>redstavnici</w:t>
      </w:r>
      <w:r w:rsidR="00C32600" w:rsidRPr="00184C2E">
        <w:rPr>
          <w:rFonts w:ascii="Times New Roman" w:hAnsi="Times New Roman"/>
          <w:sz w:val="24"/>
          <w:szCs w:val="24"/>
        </w:rPr>
        <w:t>ma</w:t>
      </w:r>
      <w:r w:rsidRPr="00184C2E">
        <w:rPr>
          <w:rFonts w:ascii="Times New Roman" w:hAnsi="Times New Roman"/>
          <w:sz w:val="24"/>
          <w:szCs w:val="24"/>
        </w:rPr>
        <w:t xml:space="preserve"> poduzeća, </w:t>
      </w:r>
      <w:r w:rsidR="00AF4E95" w:rsidRPr="00184C2E">
        <w:rPr>
          <w:rFonts w:ascii="Times New Roman" w:hAnsi="Times New Roman"/>
          <w:sz w:val="24"/>
          <w:szCs w:val="24"/>
        </w:rPr>
        <w:t>poslovnih udruga</w:t>
      </w:r>
      <w:r w:rsidR="00C32600" w:rsidRPr="00184C2E">
        <w:rPr>
          <w:rFonts w:ascii="Times New Roman" w:hAnsi="Times New Roman"/>
          <w:sz w:val="24"/>
          <w:szCs w:val="24"/>
        </w:rPr>
        <w:t>,</w:t>
      </w:r>
      <w:r w:rsidR="00AF4E95" w:rsidRPr="00184C2E">
        <w:rPr>
          <w:rFonts w:ascii="Times New Roman" w:hAnsi="Times New Roman"/>
          <w:sz w:val="24"/>
          <w:szCs w:val="24"/>
        </w:rPr>
        <w:t xml:space="preserve"> </w:t>
      </w:r>
      <w:r w:rsidR="00384DF8" w:rsidRPr="00184C2E">
        <w:rPr>
          <w:rFonts w:ascii="Times New Roman" w:hAnsi="Times New Roman"/>
          <w:sz w:val="24"/>
          <w:szCs w:val="24"/>
        </w:rPr>
        <w:t>organizacija civilnog društva</w:t>
      </w:r>
      <w:r w:rsidRPr="00184C2E">
        <w:rPr>
          <w:rFonts w:ascii="Times New Roman" w:hAnsi="Times New Roman"/>
          <w:sz w:val="24"/>
          <w:szCs w:val="24"/>
        </w:rPr>
        <w:t>, akademske i stručne zajednice</w:t>
      </w:r>
      <w:r w:rsidR="00C32600" w:rsidRPr="00184C2E">
        <w:rPr>
          <w:rFonts w:ascii="Times New Roman" w:hAnsi="Times New Roman"/>
          <w:sz w:val="24"/>
          <w:szCs w:val="24"/>
        </w:rPr>
        <w:t xml:space="preserve"> i r</w:t>
      </w:r>
      <w:r w:rsidR="00AF4E95" w:rsidRPr="00184C2E">
        <w:rPr>
          <w:rFonts w:ascii="Times New Roman" w:hAnsi="Times New Roman"/>
          <w:sz w:val="24"/>
          <w:szCs w:val="24"/>
        </w:rPr>
        <w:t xml:space="preserve">elevantnih institucija </w:t>
      </w:r>
      <w:r w:rsidRPr="00184C2E">
        <w:rPr>
          <w:rFonts w:ascii="Times New Roman" w:hAnsi="Times New Roman"/>
          <w:sz w:val="24"/>
          <w:szCs w:val="24"/>
        </w:rPr>
        <w:t xml:space="preserve">predstavljene </w:t>
      </w:r>
      <w:r w:rsidR="00184C2E" w:rsidRPr="00184C2E">
        <w:rPr>
          <w:rFonts w:ascii="Times New Roman" w:hAnsi="Times New Roman"/>
          <w:sz w:val="24"/>
          <w:szCs w:val="24"/>
        </w:rPr>
        <w:t xml:space="preserve">su </w:t>
      </w:r>
      <w:r w:rsidRPr="00184C2E">
        <w:rPr>
          <w:rFonts w:ascii="Times New Roman" w:hAnsi="Times New Roman"/>
          <w:sz w:val="24"/>
          <w:szCs w:val="24"/>
        </w:rPr>
        <w:t xml:space="preserve">Smjernice OECD-a i FAO-a za odgovorne lance opskrbe u poljoprivredi </w:t>
      </w:r>
      <w:r w:rsidR="000949D8">
        <w:rPr>
          <w:rFonts w:ascii="Times New Roman" w:hAnsi="Times New Roman"/>
          <w:sz w:val="24"/>
          <w:szCs w:val="24"/>
        </w:rPr>
        <w:t>i</w:t>
      </w:r>
      <w:r w:rsidRPr="00184C2E">
        <w:rPr>
          <w:rFonts w:ascii="Times New Roman" w:hAnsi="Times New Roman"/>
          <w:sz w:val="24"/>
          <w:szCs w:val="24"/>
        </w:rPr>
        <w:t xml:space="preserve"> Priručnik OECD-a i FAO-a za poduzeća o krčenju šuma i dubinskoj analizi u lancima opskrbe u poljoprivredi, kao i način na koji oni mogu pomoći u usklađivanju s relevantnim EU zakonodavstvom.</w:t>
      </w:r>
      <w:r w:rsidR="000949D8">
        <w:rPr>
          <w:rFonts w:ascii="Times New Roman" w:hAnsi="Times New Roman"/>
          <w:sz w:val="24"/>
          <w:szCs w:val="24"/>
        </w:rPr>
        <w:t xml:space="preserve"> </w:t>
      </w:r>
      <w:r w:rsidR="00242ED3" w:rsidRPr="005854E8">
        <w:rPr>
          <w:rFonts w:ascii="Times New Roman" w:hAnsi="Times New Roman"/>
          <w:sz w:val="24"/>
          <w:szCs w:val="24"/>
        </w:rPr>
        <w:t xml:space="preserve">Ispred organizatora, konferenciju su otvorili državni tajnik Ministarstva gospodarstva Goran </w:t>
      </w:r>
      <w:proofErr w:type="spellStart"/>
      <w:r w:rsidR="00242ED3" w:rsidRPr="005854E8">
        <w:rPr>
          <w:rFonts w:ascii="Times New Roman" w:hAnsi="Times New Roman"/>
          <w:sz w:val="24"/>
          <w:szCs w:val="24"/>
        </w:rPr>
        <w:t>Romek</w:t>
      </w:r>
      <w:proofErr w:type="spellEnd"/>
      <w:r w:rsidR="00242ED3" w:rsidRPr="005854E8">
        <w:rPr>
          <w:rFonts w:ascii="Times New Roman" w:hAnsi="Times New Roman"/>
          <w:sz w:val="24"/>
          <w:szCs w:val="24"/>
        </w:rPr>
        <w:t xml:space="preserve"> i državni tajnik Ministarstva poljoprivrede, šumarstva i ribarstva Mladen Pavić, dok </w:t>
      </w:r>
      <w:r w:rsidR="00242ED3">
        <w:rPr>
          <w:rFonts w:ascii="Times New Roman" w:hAnsi="Times New Roman"/>
          <w:sz w:val="24"/>
          <w:szCs w:val="24"/>
        </w:rPr>
        <w:t xml:space="preserve">je </w:t>
      </w:r>
      <w:r w:rsidR="00242ED3" w:rsidRPr="005854E8">
        <w:rPr>
          <w:rFonts w:ascii="Times New Roman" w:hAnsi="Times New Roman"/>
          <w:sz w:val="24"/>
          <w:szCs w:val="24"/>
        </w:rPr>
        <w:t>uvodn</w:t>
      </w:r>
      <w:r w:rsidR="00242ED3">
        <w:rPr>
          <w:rFonts w:ascii="Times New Roman" w:hAnsi="Times New Roman"/>
          <w:sz w:val="24"/>
          <w:szCs w:val="24"/>
        </w:rPr>
        <w:t>o</w:t>
      </w:r>
      <w:r w:rsidR="00242ED3" w:rsidRPr="005854E8">
        <w:rPr>
          <w:rFonts w:ascii="Times New Roman" w:hAnsi="Times New Roman"/>
          <w:sz w:val="24"/>
          <w:szCs w:val="24"/>
        </w:rPr>
        <w:t xml:space="preserve"> izlaganj</w:t>
      </w:r>
      <w:r w:rsidR="00242ED3">
        <w:rPr>
          <w:rFonts w:ascii="Times New Roman" w:hAnsi="Times New Roman"/>
          <w:sz w:val="24"/>
          <w:szCs w:val="24"/>
        </w:rPr>
        <w:t>e</w:t>
      </w:r>
      <w:r w:rsidR="00242ED3" w:rsidRPr="005854E8">
        <w:rPr>
          <w:rFonts w:ascii="Times New Roman" w:hAnsi="Times New Roman"/>
          <w:sz w:val="24"/>
          <w:szCs w:val="24"/>
        </w:rPr>
        <w:t xml:space="preserve"> održa</w:t>
      </w:r>
      <w:r w:rsidR="00242ED3">
        <w:rPr>
          <w:rFonts w:ascii="Times New Roman" w:hAnsi="Times New Roman"/>
          <w:sz w:val="24"/>
          <w:szCs w:val="24"/>
        </w:rPr>
        <w:t>o</w:t>
      </w:r>
      <w:r w:rsidR="00242ED3" w:rsidRPr="005854E8">
        <w:rPr>
          <w:rFonts w:ascii="Times New Roman" w:hAnsi="Times New Roman"/>
          <w:sz w:val="24"/>
          <w:szCs w:val="24"/>
        </w:rPr>
        <w:t xml:space="preserve"> Tomislav Ivančić, vodeći savjetnik u Odjelu za gospodarski i društveni razvoj Organizacije za hranu i poljoprivredu (FAO)</w:t>
      </w:r>
      <w:r w:rsidR="00242ED3">
        <w:rPr>
          <w:rFonts w:ascii="Times New Roman" w:hAnsi="Times New Roman"/>
          <w:sz w:val="24"/>
          <w:szCs w:val="24"/>
        </w:rPr>
        <w:t xml:space="preserve">. </w:t>
      </w:r>
      <w:r w:rsidR="00242ED3" w:rsidRPr="002356CE">
        <w:rPr>
          <w:rFonts w:ascii="Times New Roman" w:hAnsi="Times New Roman"/>
          <w:sz w:val="24"/>
          <w:szCs w:val="24"/>
        </w:rPr>
        <w:t>Prisutnima je predstavljen i rad hrvatske Nacionalne kontaktne točke za odgovorno poslovno ponašanje.</w:t>
      </w:r>
      <w:r w:rsidR="00242ED3" w:rsidRPr="005854E8">
        <w:rPr>
          <w:rFonts w:ascii="Times New Roman" w:hAnsi="Times New Roman"/>
          <w:sz w:val="24"/>
          <w:szCs w:val="24"/>
        </w:rPr>
        <w:t xml:space="preserve"> </w:t>
      </w:r>
      <w:r w:rsidR="00242ED3">
        <w:rPr>
          <w:rFonts w:ascii="Times New Roman" w:hAnsi="Times New Roman"/>
          <w:sz w:val="24"/>
          <w:szCs w:val="24"/>
        </w:rPr>
        <w:t xml:space="preserve">U sklopu programa održana su </w:t>
      </w:r>
      <w:r w:rsidR="00242ED3" w:rsidRPr="005854E8">
        <w:rPr>
          <w:rFonts w:ascii="Times New Roman" w:hAnsi="Times New Roman"/>
          <w:sz w:val="24"/>
          <w:szCs w:val="24"/>
        </w:rPr>
        <w:t xml:space="preserve">dva panela: prvi je bio posvećen globalnim standardima, uvoznim propisima i odgovornom poslovnom ponašanju u lancima opskrbe u poljoprivredom sektoru, a drugi izazovima i prilikama s kojima se susrećemo u očuvanju prirodnih resursa. Svoja iskustva i primjere dobre prakse razmijenili su predstavnici institucija, Predstavništva Europske komisije u </w:t>
      </w:r>
      <w:r w:rsidR="00974E79">
        <w:rPr>
          <w:rFonts w:ascii="Times New Roman" w:hAnsi="Times New Roman"/>
          <w:sz w:val="24"/>
          <w:szCs w:val="24"/>
        </w:rPr>
        <w:t xml:space="preserve">Republici </w:t>
      </w:r>
      <w:r w:rsidR="00242ED3" w:rsidRPr="005854E8">
        <w:rPr>
          <w:rFonts w:ascii="Times New Roman" w:hAnsi="Times New Roman"/>
          <w:sz w:val="24"/>
          <w:szCs w:val="24"/>
        </w:rPr>
        <w:t xml:space="preserve">Hrvatskoj, poslovnih udruga i renomiranih hrvatskih tvrtki, kao što su Podravka, AGRIVI, </w:t>
      </w:r>
      <w:proofErr w:type="spellStart"/>
      <w:r w:rsidR="00242ED3" w:rsidRPr="005854E8">
        <w:rPr>
          <w:rFonts w:ascii="Times New Roman" w:hAnsi="Times New Roman"/>
          <w:sz w:val="24"/>
          <w:szCs w:val="24"/>
        </w:rPr>
        <w:t>Cromaris</w:t>
      </w:r>
      <w:proofErr w:type="spellEnd"/>
      <w:r w:rsidR="00242ED3" w:rsidRPr="005854E8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242ED3" w:rsidRPr="005854E8">
        <w:rPr>
          <w:rFonts w:ascii="Times New Roman" w:hAnsi="Times New Roman"/>
          <w:sz w:val="24"/>
          <w:szCs w:val="24"/>
        </w:rPr>
        <w:t>Obico</w:t>
      </w:r>
      <w:proofErr w:type="spellEnd"/>
      <w:r w:rsidR="00242ED3" w:rsidRPr="005854E8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242ED3" w:rsidRPr="005854E8">
        <w:rPr>
          <w:rFonts w:ascii="Times New Roman" w:hAnsi="Times New Roman"/>
          <w:sz w:val="24"/>
          <w:szCs w:val="24"/>
        </w:rPr>
        <w:t>Lidl</w:t>
      </w:r>
      <w:proofErr w:type="spellEnd"/>
      <w:r w:rsidR="00242ED3" w:rsidRPr="005854E8">
        <w:rPr>
          <w:rFonts w:ascii="Times New Roman" w:hAnsi="Times New Roman"/>
          <w:sz w:val="24"/>
          <w:szCs w:val="24"/>
        </w:rPr>
        <w:t xml:space="preserve"> i Nestlé Adriatic.</w:t>
      </w:r>
    </w:p>
    <w:p w:rsidR="00E45181" w:rsidRPr="00B4366A" w:rsidRDefault="00E45181" w:rsidP="00E45181">
      <w:pPr>
        <w:jc w:val="both"/>
        <w:rPr>
          <w:rFonts w:ascii="Times New Roman" w:hAnsi="Times New Roman"/>
          <w:sz w:val="24"/>
          <w:szCs w:val="24"/>
        </w:rPr>
      </w:pPr>
      <w:r w:rsidRPr="00A92DD1">
        <w:rPr>
          <w:rFonts w:ascii="Times New Roman" w:hAnsi="Times New Roman"/>
          <w:sz w:val="24"/>
          <w:szCs w:val="24"/>
        </w:rPr>
        <w:t>NKT</w:t>
      </w:r>
      <w:r w:rsidR="00974E79">
        <w:rPr>
          <w:rFonts w:ascii="Times New Roman" w:hAnsi="Times New Roman"/>
          <w:sz w:val="24"/>
          <w:szCs w:val="24"/>
        </w:rPr>
        <w:t xml:space="preserve"> je</w:t>
      </w:r>
      <w:r w:rsidRPr="00A92DD1">
        <w:rPr>
          <w:rFonts w:ascii="Times New Roman" w:hAnsi="Times New Roman"/>
          <w:sz w:val="24"/>
          <w:szCs w:val="24"/>
        </w:rPr>
        <w:t xml:space="preserve"> u partnerstvu s Ministarstvom pravosuđa, uprave i digitalne transformacije i Međunarodnom trgovačkom komorom (ICC Hrvatska), 6. prosinca 2024. godine u Zagrebu</w:t>
      </w:r>
      <w:r w:rsidR="00891B85">
        <w:rPr>
          <w:rFonts w:ascii="Times New Roman" w:hAnsi="Times New Roman"/>
          <w:sz w:val="24"/>
          <w:szCs w:val="24"/>
        </w:rPr>
        <w:t xml:space="preserve"> suorganizirala </w:t>
      </w:r>
      <w:r w:rsidRPr="00A92DD1">
        <w:rPr>
          <w:rFonts w:ascii="Times New Roman" w:hAnsi="Times New Roman"/>
          <w:sz w:val="24"/>
          <w:szCs w:val="24"/>
        </w:rPr>
        <w:t>konferencij</w:t>
      </w:r>
      <w:r w:rsidR="00891B85">
        <w:rPr>
          <w:rFonts w:ascii="Times New Roman" w:hAnsi="Times New Roman"/>
          <w:sz w:val="24"/>
          <w:szCs w:val="24"/>
        </w:rPr>
        <w:t>u</w:t>
      </w:r>
      <w:r w:rsidRPr="00A92DD1">
        <w:rPr>
          <w:rFonts w:ascii="Times New Roman" w:hAnsi="Times New Roman"/>
          <w:sz w:val="24"/>
          <w:szCs w:val="24"/>
        </w:rPr>
        <w:t xml:space="preserve"> </w:t>
      </w:r>
      <w:r w:rsidRPr="00AF4E95">
        <w:rPr>
          <w:rFonts w:ascii="Times New Roman" w:hAnsi="Times New Roman"/>
          <w:b/>
          <w:sz w:val="24"/>
          <w:szCs w:val="24"/>
        </w:rPr>
        <w:t>„Zajedno za integritet – sinergija poslovnog sektora i javne uprave u borbi protiv korupcije“</w:t>
      </w:r>
      <w:r w:rsidRPr="00A92DD1">
        <w:rPr>
          <w:rFonts w:ascii="Times New Roman" w:hAnsi="Times New Roman"/>
          <w:sz w:val="24"/>
          <w:szCs w:val="24"/>
        </w:rPr>
        <w:t>.</w:t>
      </w:r>
      <w:r w:rsidR="008A59F7">
        <w:rPr>
          <w:rFonts w:ascii="Times New Roman" w:hAnsi="Times New Roman"/>
          <w:sz w:val="24"/>
          <w:szCs w:val="24"/>
        </w:rPr>
        <w:t xml:space="preserve"> </w:t>
      </w:r>
      <w:r w:rsidRPr="00A92DD1">
        <w:rPr>
          <w:rFonts w:ascii="Times New Roman" w:hAnsi="Times New Roman"/>
          <w:sz w:val="24"/>
          <w:szCs w:val="24"/>
        </w:rPr>
        <w:t xml:space="preserve">Događanje su uvodnim govorima otvorili ministar pravosuđa, uprave i digitalne transformacije Damir </w:t>
      </w:r>
      <w:proofErr w:type="spellStart"/>
      <w:r w:rsidRPr="00A92DD1">
        <w:rPr>
          <w:rFonts w:ascii="Times New Roman" w:hAnsi="Times New Roman"/>
          <w:sz w:val="24"/>
          <w:szCs w:val="24"/>
        </w:rPr>
        <w:t>Habijan</w:t>
      </w:r>
      <w:proofErr w:type="spellEnd"/>
      <w:r w:rsidRPr="00A92DD1">
        <w:rPr>
          <w:rFonts w:ascii="Times New Roman" w:hAnsi="Times New Roman"/>
          <w:sz w:val="24"/>
          <w:szCs w:val="24"/>
        </w:rPr>
        <w:t xml:space="preserve">, državni tajnik Ministarstva gospodarstva Goran </w:t>
      </w:r>
      <w:proofErr w:type="spellStart"/>
      <w:r w:rsidRPr="00A92DD1">
        <w:rPr>
          <w:rFonts w:ascii="Times New Roman" w:hAnsi="Times New Roman"/>
          <w:sz w:val="24"/>
          <w:szCs w:val="24"/>
        </w:rPr>
        <w:t>Romek</w:t>
      </w:r>
      <w:proofErr w:type="spellEnd"/>
      <w:r w:rsidRPr="00A92DD1">
        <w:rPr>
          <w:rFonts w:ascii="Times New Roman" w:hAnsi="Times New Roman"/>
          <w:sz w:val="24"/>
          <w:szCs w:val="24"/>
        </w:rPr>
        <w:t xml:space="preserve"> </w:t>
      </w:r>
      <w:r w:rsidR="00AF4E95">
        <w:rPr>
          <w:rFonts w:ascii="Times New Roman" w:hAnsi="Times New Roman"/>
          <w:sz w:val="24"/>
          <w:szCs w:val="24"/>
        </w:rPr>
        <w:t>i</w:t>
      </w:r>
      <w:r w:rsidRPr="00A92DD1">
        <w:rPr>
          <w:rFonts w:ascii="Times New Roman" w:hAnsi="Times New Roman"/>
          <w:sz w:val="24"/>
          <w:szCs w:val="24"/>
        </w:rPr>
        <w:t xml:space="preserve"> glavna tajnica Međunarodne trgovačke komore Marina Rožić</w:t>
      </w:r>
      <w:r w:rsidR="00312C3D">
        <w:rPr>
          <w:rFonts w:ascii="Times New Roman" w:hAnsi="Times New Roman"/>
          <w:sz w:val="24"/>
          <w:szCs w:val="24"/>
        </w:rPr>
        <w:t xml:space="preserve">, a sudjelovali su </w:t>
      </w:r>
      <w:r w:rsidR="00312C3D" w:rsidRPr="00312C3D">
        <w:rPr>
          <w:rFonts w:ascii="Times New Roman" w:hAnsi="Times New Roman"/>
          <w:sz w:val="24"/>
          <w:szCs w:val="24"/>
        </w:rPr>
        <w:t xml:space="preserve">predstavnici državnih institucija, akademske zajednice, diplomatskog zbora, poslovnih udruga i tvrtki koje djeluju u Republici Hrvatskoj (INA-Industrija nafte, </w:t>
      </w:r>
      <w:proofErr w:type="spellStart"/>
      <w:r w:rsidR="00312C3D" w:rsidRPr="00312C3D">
        <w:rPr>
          <w:rFonts w:ascii="Times New Roman" w:hAnsi="Times New Roman"/>
          <w:sz w:val="24"/>
          <w:szCs w:val="24"/>
        </w:rPr>
        <w:t>Wiener</w:t>
      </w:r>
      <w:proofErr w:type="spellEnd"/>
      <w:r w:rsidR="00312C3D" w:rsidRPr="00312C3D">
        <w:rPr>
          <w:rFonts w:ascii="Times New Roman" w:hAnsi="Times New Roman"/>
          <w:sz w:val="24"/>
          <w:szCs w:val="24"/>
        </w:rPr>
        <w:t xml:space="preserve"> osiguranje </w:t>
      </w:r>
      <w:proofErr w:type="spellStart"/>
      <w:r w:rsidR="00312C3D" w:rsidRPr="00312C3D">
        <w:rPr>
          <w:rFonts w:ascii="Times New Roman" w:hAnsi="Times New Roman"/>
          <w:sz w:val="24"/>
          <w:szCs w:val="24"/>
        </w:rPr>
        <w:t>Vienna</w:t>
      </w:r>
      <w:proofErr w:type="spellEnd"/>
      <w:r w:rsidR="00312C3D" w:rsidRPr="00312C3D">
        <w:rPr>
          <w:rFonts w:ascii="Times New Roman" w:hAnsi="Times New Roman"/>
          <w:sz w:val="24"/>
          <w:szCs w:val="24"/>
        </w:rPr>
        <w:t xml:space="preserve"> Insurance Group d.d. itd.)</w:t>
      </w:r>
      <w:r w:rsidR="00312C3D">
        <w:rPr>
          <w:rFonts w:ascii="Times New Roman" w:hAnsi="Times New Roman"/>
          <w:sz w:val="24"/>
          <w:szCs w:val="24"/>
        </w:rPr>
        <w:t>.</w:t>
      </w:r>
      <w:r w:rsidR="008A59F7">
        <w:rPr>
          <w:rFonts w:ascii="Times New Roman" w:hAnsi="Times New Roman"/>
          <w:sz w:val="24"/>
          <w:szCs w:val="24"/>
        </w:rPr>
        <w:t xml:space="preserve"> </w:t>
      </w:r>
      <w:r w:rsidRPr="00A92DD1">
        <w:rPr>
          <w:rFonts w:ascii="Times New Roman" w:hAnsi="Times New Roman"/>
          <w:sz w:val="24"/>
          <w:szCs w:val="24"/>
        </w:rPr>
        <w:t xml:space="preserve">Konferencija se sastojala od tri panela na kojima se raspravljalo o ulozi OECD-a u jačanju antikorupcijskih politika u privatnom sektoru, transparentnosti lobističkih aktivnosti i utjecaju poslovne zajednice na javne politike te o Zakonu o zaštiti prijavitelja nepravilnosti kao ključnom alatu sprječavanja korupcije. </w:t>
      </w:r>
    </w:p>
    <w:p w:rsidR="00E45181" w:rsidRPr="00A92DD1" w:rsidRDefault="00CB74E8" w:rsidP="00E45181">
      <w:pPr>
        <w:jc w:val="both"/>
        <w:rPr>
          <w:rFonts w:ascii="Times New Roman" w:hAnsi="Times New Roman"/>
          <w:sz w:val="24"/>
          <w:szCs w:val="24"/>
        </w:rPr>
      </w:pPr>
      <w:r w:rsidRPr="00CB74E8">
        <w:rPr>
          <w:rFonts w:ascii="Times New Roman" w:hAnsi="Times New Roman"/>
          <w:sz w:val="24"/>
          <w:szCs w:val="24"/>
        </w:rPr>
        <w:t xml:space="preserve">U okviru </w:t>
      </w:r>
      <w:r w:rsidR="00C74CF4">
        <w:rPr>
          <w:rFonts w:ascii="Times New Roman" w:hAnsi="Times New Roman"/>
          <w:sz w:val="24"/>
          <w:szCs w:val="24"/>
        </w:rPr>
        <w:t xml:space="preserve">13. </w:t>
      </w:r>
      <w:r w:rsidRPr="00CB74E8">
        <w:rPr>
          <w:rFonts w:ascii="Times New Roman" w:hAnsi="Times New Roman"/>
          <w:sz w:val="24"/>
          <w:szCs w:val="24"/>
        </w:rPr>
        <w:t>Tjedna medijacije</w:t>
      </w:r>
      <w:r w:rsidR="000337F4">
        <w:rPr>
          <w:rFonts w:ascii="Times New Roman" w:hAnsi="Times New Roman"/>
          <w:sz w:val="24"/>
          <w:szCs w:val="24"/>
        </w:rPr>
        <w:t>,</w:t>
      </w:r>
      <w:r w:rsidR="00AF4E95">
        <w:rPr>
          <w:rFonts w:ascii="Times New Roman" w:hAnsi="Times New Roman"/>
          <w:sz w:val="24"/>
          <w:szCs w:val="24"/>
        </w:rPr>
        <w:t xml:space="preserve"> koji tradicionalno organizira Hrvatska udruga za medijaciju</w:t>
      </w:r>
      <w:r w:rsidRPr="00CB74E8">
        <w:rPr>
          <w:rFonts w:ascii="Times New Roman" w:hAnsi="Times New Roman"/>
          <w:sz w:val="24"/>
          <w:szCs w:val="24"/>
        </w:rPr>
        <w:t>,</w:t>
      </w:r>
      <w:r w:rsidR="00DD029D">
        <w:rPr>
          <w:rFonts w:ascii="Times New Roman" w:hAnsi="Times New Roman"/>
          <w:sz w:val="24"/>
          <w:szCs w:val="24"/>
        </w:rPr>
        <w:t xml:space="preserve"> </w:t>
      </w:r>
      <w:r w:rsidR="00312C3D" w:rsidRPr="00CB74E8">
        <w:rPr>
          <w:rFonts w:ascii="Times New Roman" w:hAnsi="Times New Roman"/>
          <w:sz w:val="24"/>
          <w:szCs w:val="24"/>
        </w:rPr>
        <w:t xml:space="preserve">15. listopada </w:t>
      </w:r>
      <w:r w:rsidR="00974E79">
        <w:rPr>
          <w:rFonts w:ascii="Times New Roman" w:hAnsi="Times New Roman"/>
          <w:sz w:val="24"/>
          <w:szCs w:val="24"/>
        </w:rPr>
        <w:t xml:space="preserve">2024. godine </w:t>
      </w:r>
      <w:r w:rsidR="00E52699">
        <w:rPr>
          <w:rFonts w:ascii="Times New Roman" w:hAnsi="Times New Roman"/>
          <w:sz w:val="24"/>
          <w:szCs w:val="24"/>
        </w:rPr>
        <w:t xml:space="preserve">je </w:t>
      </w:r>
      <w:r w:rsidR="0099641D">
        <w:rPr>
          <w:rFonts w:ascii="Times New Roman" w:hAnsi="Times New Roman"/>
          <w:sz w:val="24"/>
          <w:szCs w:val="24"/>
        </w:rPr>
        <w:t>o</w:t>
      </w:r>
      <w:r w:rsidR="00312C3D">
        <w:rPr>
          <w:rFonts w:ascii="Times New Roman" w:hAnsi="Times New Roman"/>
          <w:sz w:val="24"/>
          <w:szCs w:val="24"/>
        </w:rPr>
        <w:t xml:space="preserve">rganizirano </w:t>
      </w:r>
      <w:r w:rsidR="00F66C7F">
        <w:rPr>
          <w:rFonts w:ascii="Times New Roman" w:hAnsi="Times New Roman"/>
          <w:sz w:val="24"/>
          <w:szCs w:val="24"/>
        </w:rPr>
        <w:t xml:space="preserve">predavanje </w:t>
      </w:r>
      <w:r w:rsidRPr="00CB74E8">
        <w:rPr>
          <w:rFonts w:ascii="Times New Roman" w:hAnsi="Times New Roman"/>
          <w:sz w:val="24"/>
          <w:szCs w:val="24"/>
        </w:rPr>
        <w:t xml:space="preserve">pod nazivom </w:t>
      </w:r>
      <w:r w:rsidR="00312C3D">
        <w:rPr>
          <w:rFonts w:ascii="Times New Roman" w:hAnsi="Times New Roman"/>
          <w:sz w:val="24"/>
          <w:szCs w:val="24"/>
        </w:rPr>
        <w:t>„</w:t>
      </w:r>
      <w:r w:rsidRPr="00CB74E8">
        <w:rPr>
          <w:rFonts w:ascii="Times New Roman" w:hAnsi="Times New Roman"/>
          <w:b/>
          <w:sz w:val="24"/>
          <w:szCs w:val="24"/>
        </w:rPr>
        <w:t>Mirno rješavanje sporova prema Smjernicama OECD-a o odgovornom poslovnom ponašanju</w:t>
      </w:r>
      <w:r w:rsidR="00312C3D">
        <w:rPr>
          <w:rFonts w:ascii="Times New Roman" w:hAnsi="Times New Roman"/>
          <w:b/>
          <w:sz w:val="24"/>
          <w:szCs w:val="24"/>
        </w:rPr>
        <w:t>“</w:t>
      </w:r>
      <w:r w:rsidRPr="00CB74E8">
        <w:rPr>
          <w:rFonts w:ascii="Times New Roman" w:hAnsi="Times New Roman"/>
          <w:b/>
          <w:sz w:val="24"/>
          <w:szCs w:val="24"/>
        </w:rPr>
        <w:t>.</w:t>
      </w:r>
      <w:r w:rsidR="0099641D">
        <w:rPr>
          <w:rFonts w:ascii="Times New Roman" w:hAnsi="Times New Roman"/>
          <w:b/>
          <w:sz w:val="24"/>
          <w:szCs w:val="24"/>
        </w:rPr>
        <w:t xml:space="preserve"> </w:t>
      </w:r>
      <w:r w:rsidR="008A59F7">
        <w:rPr>
          <w:rFonts w:ascii="Times New Roman" w:hAnsi="Times New Roman"/>
          <w:sz w:val="24"/>
          <w:szCs w:val="24"/>
        </w:rPr>
        <w:t>Sudionicima su predstavljene</w:t>
      </w:r>
      <w:r w:rsidR="00E52699">
        <w:rPr>
          <w:rFonts w:ascii="Times New Roman" w:hAnsi="Times New Roman"/>
          <w:sz w:val="24"/>
          <w:szCs w:val="24"/>
        </w:rPr>
        <w:t xml:space="preserve"> </w:t>
      </w:r>
      <w:r w:rsidR="00E45181" w:rsidRPr="00A92DD1">
        <w:rPr>
          <w:rFonts w:ascii="Times New Roman" w:hAnsi="Times New Roman"/>
          <w:sz w:val="24"/>
          <w:szCs w:val="24"/>
        </w:rPr>
        <w:t xml:space="preserve">temeljne odrednice Smjernica OECD-a o odgovornom </w:t>
      </w:r>
      <w:r w:rsidR="00E45181" w:rsidRPr="00A92DD1">
        <w:rPr>
          <w:rFonts w:ascii="Times New Roman" w:hAnsi="Times New Roman"/>
          <w:sz w:val="24"/>
          <w:szCs w:val="24"/>
        </w:rPr>
        <w:lastRenderedPageBreak/>
        <w:t>poslovnom ponašanju, s naglaskom na ulogu N</w:t>
      </w:r>
      <w:r w:rsidR="00974E79">
        <w:rPr>
          <w:rFonts w:ascii="Times New Roman" w:hAnsi="Times New Roman"/>
          <w:sz w:val="24"/>
          <w:szCs w:val="24"/>
        </w:rPr>
        <w:t>KT</w:t>
      </w:r>
      <w:r w:rsidR="00E45181" w:rsidRPr="00A92DD1">
        <w:rPr>
          <w:rFonts w:ascii="Times New Roman" w:hAnsi="Times New Roman"/>
          <w:sz w:val="24"/>
          <w:szCs w:val="24"/>
        </w:rPr>
        <w:t xml:space="preserve"> kao </w:t>
      </w:r>
      <w:proofErr w:type="spellStart"/>
      <w:r w:rsidR="00E45181" w:rsidRPr="00A92DD1">
        <w:rPr>
          <w:rFonts w:ascii="Times New Roman" w:hAnsi="Times New Roman"/>
          <w:sz w:val="24"/>
          <w:szCs w:val="24"/>
        </w:rPr>
        <w:t>izvansudskog</w:t>
      </w:r>
      <w:proofErr w:type="spellEnd"/>
      <w:r w:rsidR="00E45181" w:rsidRPr="00A92DD1">
        <w:rPr>
          <w:rFonts w:ascii="Times New Roman" w:hAnsi="Times New Roman"/>
          <w:sz w:val="24"/>
          <w:szCs w:val="24"/>
        </w:rPr>
        <w:t xml:space="preserve"> mehanizma za rješavanje pritužbi</w:t>
      </w:r>
      <w:r w:rsidR="008E5163">
        <w:rPr>
          <w:rFonts w:ascii="Times New Roman" w:hAnsi="Times New Roman"/>
          <w:sz w:val="24"/>
          <w:szCs w:val="24"/>
        </w:rPr>
        <w:t xml:space="preserve"> vezanih za kršenje </w:t>
      </w:r>
      <w:r w:rsidR="008A59F7">
        <w:rPr>
          <w:rFonts w:ascii="Times New Roman" w:hAnsi="Times New Roman"/>
          <w:sz w:val="24"/>
          <w:szCs w:val="24"/>
        </w:rPr>
        <w:t>S</w:t>
      </w:r>
      <w:r w:rsidR="008E5163">
        <w:rPr>
          <w:rFonts w:ascii="Times New Roman" w:hAnsi="Times New Roman"/>
          <w:sz w:val="24"/>
          <w:szCs w:val="24"/>
        </w:rPr>
        <w:t>mjernica.</w:t>
      </w:r>
    </w:p>
    <w:p w:rsidR="00F23EAF" w:rsidRPr="00F66C7F" w:rsidRDefault="00F23EAF" w:rsidP="00F23EAF">
      <w:pPr>
        <w:jc w:val="both"/>
        <w:rPr>
          <w:rFonts w:ascii="Times New Roman" w:hAnsi="Times New Roman"/>
          <w:sz w:val="24"/>
          <w:szCs w:val="24"/>
          <w:u w:val="single"/>
        </w:rPr>
      </w:pPr>
      <w:r w:rsidRPr="00F66C7F">
        <w:rPr>
          <w:rFonts w:ascii="Times New Roman" w:hAnsi="Times New Roman"/>
          <w:sz w:val="24"/>
          <w:szCs w:val="24"/>
          <w:u w:val="single"/>
        </w:rPr>
        <w:t xml:space="preserve">Sudjelovanje NKT </w:t>
      </w:r>
      <w:r w:rsidR="005A1070" w:rsidRPr="00F66C7F">
        <w:rPr>
          <w:rFonts w:ascii="Times New Roman" w:hAnsi="Times New Roman"/>
          <w:sz w:val="24"/>
          <w:szCs w:val="24"/>
          <w:u w:val="single"/>
        </w:rPr>
        <w:t xml:space="preserve">na događajima </w:t>
      </w:r>
      <w:r w:rsidR="00974E79">
        <w:rPr>
          <w:rFonts w:ascii="Times New Roman" w:hAnsi="Times New Roman"/>
          <w:sz w:val="24"/>
          <w:szCs w:val="24"/>
          <w:u w:val="single"/>
        </w:rPr>
        <w:t>u organizaciji drugih institucija</w:t>
      </w:r>
    </w:p>
    <w:p w:rsidR="00D53E19" w:rsidRPr="00D53E19" w:rsidRDefault="00974E79" w:rsidP="00D53E19">
      <w:pPr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Dana </w:t>
      </w:r>
      <w:r w:rsidR="003A09D4" w:rsidRPr="00D53E19">
        <w:rPr>
          <w:rFonts w:ascii="Times New Roman" w:eastAsia="Times New Roman" w:hAnsi="Times New Roman"/>
          <w:sz w:val="24"/>
          <w:szCs w:val="24"/>
          <w:lang w:eastAsia="hr-HR"/>
        </w:rPr>
        <w:t>10.</w:t>
      </w:r>
      <w:r w:rsidR="00D53E19" w:rsidRPr="00D53E19">
        <w:rPr>
          <w:rFonts w:ascii="Times New Roman" w:eastAsia="Times New Roman" w:hAnsi="Times New Roman"/>
          <w:sz w:val="24"/>
          <w:szCs w:val="24"/>
          <w:lang w:eastAsia="hr-HR"/>
        </w:rPr>
        <w:t xml:space="preserve"> travnja 2024.</w:t>
      </w: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 godine</w:t>
      </w:r>
      <w:r w:rsidR="00D53E19" w:rsidRPr="00D53E19">
        <w:rPr>
          <w:rFonts w:ascii="Times New Roman" w:eastAsia="Times New Roman" w:hAnsi="Times New Roman"/>
          <w:sz w:val="24"/>
          <w:szCs w:val="24"/>
          <w:lang w:eastAsia="hr-HR"/>
        </w:rPr>
        <w:t xml:space="preserve">, </w:t>
      </w:r>
      <w:r w:rsidR="00732AFA" w:rsidRPr="00D53E19">
        <w:rPr>
          <w:rFonts w:ascii="Times New Roman" w:eastAsia="Times New Roman" w:hAnsi="Times New Roman"/>
          <w:sz w:val="24"/>
          <w:szCs w:val="24"/>
          <w:lang w:eastAsia="hr-HR"/>
        </w:rPr>
        <w:t xml:space="preserve">u okviru </w:t>
      </w:r>
      <w:r w:rsidR="003A09D4" w:rsidRPr="00D53E19">
        <w:rPr>
          <w:rFonts w:ascii="Times New Roman" w:eastAsia="Times New Roman" w:hAnsi="Times New Roman"/>
          <w:sz w:val="24"/>
          <w:szCs w:val="24"/>
          <w:lang w:eastAsia="hr-HR"/>
        </w:rPr>
        <w:t>ESG Forum</w:t>
      </w:r>
      <w:r w:rsidR="00732AFA" w:rsidRPr="00D53E19">
        <w:rPr>
          <w:rFonts w:ascii="Times New Roman" w:eastAsia="Times New Roman" w:hAnsi="Times New Roman"/>
          <w:sz w:val="24"/>
          <w:szCs w:val="24"/>
          <w:lang w:eastAsia="hr-HR"/>
        </w:rPr>
        <w:t>a Hrvatske udruge poslodavaca</w:t>
      </w:r>
      <w:r w:rsidR="003A09D4" w:rsidRPr="00D53E19">
        <w:rPr>
          <w:rFonts w:ascii="Times New Roman" w:eastAsia="Times New Roman" w:hAnsi="Times New Roman"/>
          <w:sz w:val="24"/>
          <w:szCs w:val="24"/>
          <w:lang w:eastAsia="hr-HR"/>
        </w:rPr>
        <w:t xml:space="preserve"> </w:t>
      </w:r>
      <w:r w:rsidR="00732AFA" w:rsidRPr="00D53E19">
        <w:rPr>
          <w:rFonts w:ascii="Times New Roman" w:eastAsia="Times New Roman" w:hAnsi="Times New Roman"/>
          <w:sz w:val="24"/>
          <w:szCs w:val="24"/>
          <w:lang w:eastAsia="hr-HR"/>
        </w:rPr>
        <w:t xml:space="preserve">pod nazivom </w:t>
      </w:r>
      <w:r w:rsidR="002107C6" w:rsidRPr="00E52699">
        <w:rPr>
          <w:rFonts w:ascii="Times New Roman" w:eastAsia="Times New Roman" w:hAnsi="Times New Roman"/>
          <w:b/>
          <w:sz w:val="24"/>
          <w:szCs w:val="24"/>
          <w:lang w:eastAsia="hr-HR"/>
        </w:rPr>
        <w:t>„</w:t>
      </w:r>
      <w:proofErr w:type="spellStart"/>
      <w:r w:rsidR="003A09D4" w:rsidRPr="00E52699">
        <w:rPr>
          <w:rFonts w:ascii="Times New Roman" w:eastAsia="Times New Roman" w:hAnsi="Times New Roman"/>
          <w:b/>
          <w:sz w:val="24"/>
          <w:szCs w:val="24"/>
          <w:lang w:eastAsia="hr-HR"/>
        </w:rPr>
        <w:t>Fuel</w:t>
      </w:r>
      <w:proofErr w:type="spellEnd"/>
      <w:r w:rsidR="003A09D4" w:rsidRPr="00E52699">
        <w:rPr>
          <w:rFonts w:ascii="Times New Roman" w:eastAsia="Times New Roman" w:hAnsi="Times New Roman"/>
          <w:b/>
          <w:sz w:val="24"/>
          <w:szCs w:val="24"/>
          <w:lang w:eastAsia="hr-HR"/>
        </w:rPr>
        <w:t xml:space="preserve"> for Future</w:t>
      </w:r>
      <w:r w:rsidR="002107C6" w:rsidRPr="00E52699">
        <w:rPr>
          <w:rFonts w:ascii="Times New Roman" w:eastAsia="Times New Roman" w:hAnsi="Times New Roman"/>
          <w:b/>
          <w:sz w:val="24"/>
          <w:szCs w:val="24"/>
          <w:lang w:eastAsia="hr-HR"/>
        </w:rPr>
        <w:t>“</w:t>
      </w:r>
      <w:r w:rsidR="00D53E19" w:rsidRPr="00D53E19">
        <w:rPr>
          <w:rFonts w:ascii="Times New Roman" w:eastAsia="Times New Roman" w:hAnsi="Times New Roman"/>
          <w:sz w:val="24"/>
          <w:szCs w:val="24"/>
          <w:lang w:eastAsia="hr-HR"/>
        </w:rPr>
        <w:t>,</w:t>
      </w:r>
      <w:r w:rsidR="002107C6" w:rsidRPr="00D53E19">
        <w:rPr>
          <w:rFonts w:ascii="Times New Roman" w:eastAsia="Times New Roman" w:hAnsi="Times New Roman"/>
          <w:sz w:val="24"/>
          <w:szCs w:val="24"/>
          <w:lang w:eastAsia="hr-HR"/>
        </w:rPr>
        <w:t xml:space="preserve"> </w:t>
      </w:r>
      <w:r w:rsidR="00D53E19" w:rsidRPr="00D53E19">
        <w:rPr>
          <w:rFonts w:ascii="Times New Roman" w:eastAsia="Times New Roman" w:hAnsi="Times New Roman"/>
          <w:sz w:val="24"/>
          <w:szCs w:val="24"/>
          <w:lang w:eastAsia="hr-HR"/>
        </w:rPr>
        <w:t>održana je p</w:t>
      </w:r>
      <w:r w:rsidR="002107C6" w:rsidRPr="00D53E19">
        <w:rPr>
          <w:rFonts w:ascii="Times New Roman" w:eastAsia="Times New Roman" w:hAnsi="Times New Roman"/>
          <w:sz w:val="24"/>
          <w:szCs w:val="24"/>
          <w:lang w:eastAsia="hr-HR"/>
        </w:rPr>
        <w:t xml:space="preserve">rezentacija odgovornog poslovnog ponašanja, </w:t>
      </w:r>
      <w:r w:rsidR="00060AA0">
        <w:rPr>
          <w:rFonts w:ascii="Times New Roman" w:eastAsia="Times New Roman" w:hAnsi="Times New Roman"/>
          <w:sz w:val="24"/>
          <w:szCs w:val="24"/>
          <w:lang w:eastAsia="hr-HR"/>
        </w:rPr>
        <w:t>NKT</w:t>
      </w:r>
      <w:r w:rsidR="002107C6" w:rsidRPr="00D53E19">
        <w:rPr>
          <w:rFonts w:ascii="Times New Roman" w:eastAsia="Times New Roman" w:hAnsi="Times New Roman"/>
          <w:sz w:val="24"/>
          <w:szCs w:val="24"/>
          <w:lang w:eastAsia="hr-HR"/>
        </w:rPr>
        <w:t xml:space="preserve"> i konkretnih slučajeva</w:t>
      </w:r>
      <w:r w:rsidR="009313C3">
        <w:rPr>
          <w:rFonts w:ascii="Times New Roman" w:eastAsia="Times New Roman" w:hAnsi="Times New Roman"/>
          <w:sz w:val="24"/>
          <w:szCs w:val="24"/>
          <w:lang w:eastAsia="hr-HR"/>
        </w:rPr>
        <w:t>.</w:t>
      </w:r>
    </w:p>
    <w:p w:rsidR="00732AFA" w:rsidRPr="00D53E19" w:rsidRDefault="00974E79" w:rsidP="00D53E19">
      <w:pPr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>Dana 16. travnja 2024. godine n</w:t>
      </w:r>
      <w:r w:rsidR="00732AFA" w:rsidRPr="00D53E19">
        <w:rPr>
          <w:rFonts w:ascii="Times New Roman" w:eastAsia="Times New Roman" w:hAnsi="Times New Roman"/>
          <w:sz w:val="24"/>
          <w:szCs w:val="24"/>
          <w:lang w:eastAsia="hr-HR"/>
        </w:rPr>
        <w:t xml:space="preserve">a </w:t>
      </w:r>
      <w:r w:rsidR="00732AFA" w:rsidRPr="00E52699">
        <w:rPr>
          <w:rFonts w:ascii="Times New Roman" w:eastAsia="Times New Roman" w:hAnsi="Times New Roman"/>
          <w:b/>
          <w:sz w:val="24"/>
          <w:szCs w:val="24"/>
          <w:lang w:eastAsia="hr-HR"/>
        </w:rPr>
        <w:t xml:space="preserve">radionici </w:t>
      </w:r>
      <w:r w:rsidR="003A09D4" w:rsidRPr="00E52699">
        <w:rPr>
          <w:rFonts w:ascii="Times New Roman" w:eastAsia="Times New Roman" w:hAnsi="Times New Roman"/>
          <w:b/>
          <w:sz w:val="24"/>
          <w:szCs w:val="24"/>
          <w:lang w:eastAsia="hr-HR"/>
        </w:rPr>
        <w:t xml:space="preserve">o </w:t>
      </w:r>
      <w:r w:rsidR="00E52699" w:rsidRPr="00E52699">
        <w:rPr>
          <w:rFonts w:ascii="Times New Roman" w:eastAsia="Times New Roman" w:hAnsi="Times New Roman"/>
          <w:b/>
          <w:sz w:val="24"/>
          <w:szCs w:val="24"/>
          <w:lang w:eastAsia="hr-HR"/>
        </w:rPr>
        <w:t>s</w:t>
      </w:r>
      <w:r w:rsidR="003A09D4" w:rsidRPr="00E52699">
        <w:rPr>
          <w:rFonts w:ascii="Times New Roman" w:eastAsia="Times New Roman" w:hAnsi="Times New Roman"/>
          <w:b/>
          <w:sz w:val="24"/>
          <w:szCs w:val="24"/>
          <w:lang w:eastAsia="hr-HR"/>
        </w:rPr>
        <w:t>trategiji održivog poslovanja</w:t>
      </w:r>
      <w:r w:rsidR="00732AFA" w:rsidRPr="00E52699">
        <w:rPr>
          <w:rFonts w:ascii="Times New Roman" w:eastAsia="Times New Roman" w:hAnsi="Times New Roman"/>
          <w:b/>
          <w:sz w:val="24"/>
          <w:szCs w:val="24"/>
          <w:lang w:eastAsia="hr-HR"/>
        </w:rPr>
        <w:t xml:space="preserve">, </w:t>
      </w:r>
      <w:r w:rsidR="00732AFA" w:rsidRPr="006D5CAF">
        <w:rPr>
          <w:rFonts w:ascii="Times New Roman" w:eastAsia="Times New Roman" w:hAnsi="Times New Roman"/>
          <w:sz w:val="24"/>
          <w:szCs w:val="24"/>
          <w:lang w:eastAsia="hr-HR"/>
        </w:rPr>
        <w:t xml:space="preserve">u sklopu ESG Akademije Hrvatske gospodarske komore, </w:t>
      </w:r>
      <w:r w:rsidR="002E617D" w:rsidRPr="00D53E19">
        <w:rPr>
          <w:rFonts w:ascii="Times New Roman" w:eastAsia="Times New Roman" w:hAnsi="Times New Roman"/>
          <w:sz w:val="24"/>
          <w:szCs w:val="24"/>
          <w:lang w:eastAsia="hr-HR"/>
        </w:rPr>
        <w:t xml:space="preserve">Tajništvo NKT prezentiralo je zainteresiranim poduzetnicima kako Smjernice OECD-a za dubinsku analizu mogu pomoći u utvrđivanju </w:t>
      </w:r>
      <w:r w:rsidR="006D5CAF">
        <w:rPr>
          <w:rFonts w:ascii="Times New Roman" w:eastAsia="Times New Roman" w:hAnsi="Times New Roman"/>
          <w:sz w:val="24"/>
          <w:szCs w:val="24"/>
          <w:lang w:eastAsia="hr-HR"/>
        </w:rPr>
        <w:t xml:space="preserve">i adresiranju </w:t>
      </w:r>
      <w:r w:rsidR="002E617D" w:rsidRPr="00D53E19">
        <w:rPr>
          <w:rFonts w:ascii="Times New Roman" w:eastAsia="Times New Roman" w:hAnsi="Times New Roman"/>
          <w:sz w:val="24"/>
          <w:szCs w:val="24"/>
          <w:lang w:eastAsia="hr-HR"/>
        </w:rPr>
        <w:t xml:space="preserve">štetnih učinaka </w:t>
      </w:r>
      <w:r w:rsidR="00C05EA6">
        <w:rPr>
          <w:rFonts w:ascii="Times New Roman" w:eastAsia="Times New Roman" w:hAnsi="Times New Roman"/>
          <w:sz w:val="24"/>
          <w:szCs w:val="24"/>
          <w:lang w:eastAsia="hr-HR"/>
        </w:rPr>
        <w:t>poslovanja</w:t>
      </w:r>
      <w:r w:rsidR="009313C3">
        <w:rPr>
          <w:rFonts w:ascii="Times New Roman" w:eastAsia="Times New Roman" w:hAnsi="Times New Roman"/>
          <w:sz w:val="24"/>
          <w:szCs w:val="24"/>
          <w:lang w:eastAsia="hr-HR"/>
        </w:rPr>
        <w:t>.</w:t>
      </w:r>
    </w:p>
    <w:p w:rsidR="003A09D4" w:rsidRDefault="00974E79" w:rsidP="00D53E19">
      <w:pPr>
        <w:spacing w:before="100" w:beforeAutospacing="1" w:after="100" w:afterAutospacing="1"/>
        <w:contextualSpacing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Dana </w:t>
      </w:r>
      <w:r w:rsidR="003A09D4" w:rsidRPr="00D53E19">
        <w:rPr>
          <w:rFonts w:ascii="Times New Roman" w:eastAsia="Times New Roman" w:hAnsi="Times New Roman"/>
          <w:sz w:val="24"/>
          <w:szCs w:val="24"/>
          <w:lang w:eastAsia="hr-HR"/>
        </w:rPr>
        <w:t>11.</w:t>
      </w:r>
      <w:r w:rsidR="00D53E19" w:rsidRPr="00D53E19">
        <w:rPr>
          <w:rFonts w:ascii="Times New Roman" w:eastAsia="Times New Roman" w:hAnsi="Times New Roman"/>
          <w:sz w:val="24"/>
          <w:szCs w:val="24"/>
          <w:lang w:eastAsia="hr-HR"/>
        </w:rPr>
        <w:t xml:space="preserve"> lipnja</w:t>
      </w: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 2024. godine</w:t>
      </w:r>
      <w:r w:rsidR="00D53E19" w:rsidRPr="00D53E19">
        <w:rPr>
          <w:rFonts w:ascii="Times New Roman" w:eastAsia="Times New Roman" w:hAnsi="Times New Roman"/>
          <w:sz w:val="24"/>
          <w:szCs w:val="24"/>
          <w:lang w:eastAsia="hr-HR"/>
        </w:rPr>
        <w:t xml:space="preserve">, u sklopu mini konferencije </w:t>
      </w:r>
      <w:r w:rsidR="00D53E19" w:rsidRPr="00C05EA6">
        <w:rPr>
          <w:rFonts w:ascii="Times New Roman" w:eastAsia="Times New Roman" w:hAnsi="Times New Roman"/>
          <w:b/>
          <w:sz w:val="24"/>
          <w:szCs w:val="24"/>
          <w:lang w:eastAsia="hr-HR"/>
        </w:rPr>
        <w:t>„</w:t>
      </w:r>
      <w:r w:rsidR="003A09D4" w:rsidRPr="00C05EA6">
        <w:rPr>
          <w:rFonts w:ascii="Times New Roman" w:eastAsia="Times New Roman" w:hAnsi="Times New Roman"/>
          <w:b/>
          <w:sz w:val="24"/>
          <w:szCs w:val="24"/>
          <w:lang w:eastAsia="hr-HR"/>
        </w:rPr>
        <w:t>ESG Implementacija: Metodologija i praktični koraci – Sektorski osvrt na poljoprivrednu industriju</w:t>
      </w:r>
      <w:r w:rsidR="00D53E19" w:rsidRPr="00C05EA6">
        <w:rPr>
          <w:rFonts w:ascii="Times New Roman" w:eastAsia="Times New Roman" w:hAnsi="Times New Roman"/>
          <w:b/>
          <w:sz w:val="24"/>
          <w:szCs w:val="24"/>
          <w:lang w:eastAsia="hr-HR"/>
        </w:rPr>
        <w:t>“</w:t>
      </w:r>
      <w:r w:rsidR="00C05EA6">
        <w:rPr>
          <w:rFonts w:ascii="Times New Roman" w:eastAsia="Times New Roman" w:hAnsi="Times New Roman"/>
          <w:sz w:val="24"/>
          <w:szCs w:val="24"/>
          <w:lang w:eastAsia="hr-HR"/>
        </w:rPr>
        <w:t>,</w:t>
      </w:r>
      <w:r w:rsidR="00D53E19" w:rsidRPr="00D53E19">
        <w:rPr>
          <w:rFonts w:ascii="Times New Roman" w:eastAsia="Times New Roman" w:hAnsi="Times New Roman"/>
          <w:sz w:val="24"/>
          <w:szCs w:val="24"/>
          <w:lang w:eastAsia="hr-HR"/>
        </w:rPr>
        <w:t xml:space="preserve"> </w:t>
      </w:r>
      <w:r w:rsidR="00C05EA6" w:rsidRPr="00D53E19">
        <w:rPr>
          <w:rFonts w:ascii="Times New Roman" w:eastAsia="Times New Roman" w:hAnsi="Times New Roman"/>
          <w:sz w:val="24"/>
          <w:szCs w:val="24"/>
          <w:lang w:eastAsia="hr-HR"/>
        </w:rPr>
        <w:t>koju je organizira</w:t>
      </w:r>
      <w:r>
        <w:rPr>
          <w:rFonts w:ascii="Times New Roman" w:eastAsia="Times New Roman" w:hAnsi="Times New Roman"/>
          <w:sz w:val="24"/>
          <w:szCs w:val="24"/>
          <w:lang w:eastAsia="hr-HR"/>
        </w:rPr>
        <w:t>la</w:t>
      </w:r>
      <w:r w:rsidR="00C05EA6" w:rsidRPr="00D53E19">
        <w:rPr>
          <w:rFonts w:ascii="Times New Roman" w:eastAsia="Times New Roman" w:hAnsi="Times New Roman"/>
          <w:sz w:val="24"/>
          <w:szCs w:val="24"/>
          <w:lang w:eastAsia="hr-HR"/>
        </w:rPr>
        <w:t xml:space="preserve"> H</w:t>
      </w:r>
      <w:r>
        <w:rPr>
          <w:rFonts w:ascii="Times New Roman" w:eastAsia="Times New Roman" w:hAnsi="Times New Roman"/>
          <w:sz w:val="24"/>
          <w:szCs w:val="24"/>
          <w:lang w:eastAsia="hr-HR"/>
        </w:rPr>
        <w:t>rvatska udruga poslodavaca</w:t>
      </w:r>
      <w:r w:rsidR="00C05EA6">
        <w:rPr>
          <w:rFonts w:ascii="Times New Roman" w:eastAsia="Times New Roman" w:hAnsi="Times New Roman"/>
          <w:sz w:val="24"/>
          <w:szCs w:val="24"/>
          <w:lang w:eastAsia="hr-HR"/>
        </w:rPr>
        <w:t>,</w:t>
      </w:r>
      <w:r w:rsidR="00C05EA6" w:rsidRPr="00D53E19">
        <w:rPr>
          <w:rFonts w:ascii="Times New Roman" w:eastAsia="Times New Roman" w:hAnsi="Times New Roman"/>
          <w:sz w:val="24"/>
          <w:szCs w:val="24"/>
          <w:lang w:eastAsia="hr-HR"/>
        </w:rPr>
        <w:t xml:space="preserve"> </w:t>
      </w:r>
      <w:r w:rsidR="00D53E19" w:rsidRPr="00D53E19">
        <w:rPr>
          <w:rFonts w:ascii="Times New Roman" w:eastAsia="Times New Roman" w:hAnsi="Times New Roman"/>
          <w:sz w:val="24"/>
          <w:szCs w:val="24"/>
          <w:lang w:eastAsia="hr-HR"/>
        </w:rPr>
        <w:t>p</w:t>
      </w:r>
      <w:r w:rsidR="00732AFA" w:rsidRPr="00D53E19">
        <w:rPr>
          <w:rFonts w:ascii="Times New Roman" w:eastAsia="Times New Roman" w:hAnsi="Times New Roman"/>
          <w:sz w:val="24"/>
          <w:szCs w:val="24"/>
          <w:lang w:eastAsia="hr-HR"/>
        </w:rPr>
        <w:t xml:space="preserve">oduzetnicima u poljoprivredi </w:t>
      </w:r>
      <w:r w:rsidR="00D53E19" w:rsidRPr="00D53E19">
        <w:rPr>
          <w:rFonts w:ascii="Times New Roman" w:eastAsia="Times New Roman" w:hAnsi="Times New Roman"/>
          <w:sz w:val="24"/>
          <w:szCs w:val="24"/>
          <w:lang w:eastAsia="hr-HR"/>
        </w:rPr>
        <w:t xml:space="preserve">su </w:t>
      </w:r>
      <w:r w:rsidR="00732AFA" w:rsidRPr="00D53E19">
        <w:rPr>
          <w:rFonts w:ascii="Times New Roman" w:eastAsia="Times New Roman" w:hAnsi="Times New Roman"/>
          <w:sz w:val="24"/>
          <w:szCs w:val="24"/>
          <w:lang w:eastAsia="hr-HR"/>
        </w:rPr>
        <w:t>predstavljeni OECD-ovi alati za odgovorno poslovno ponašanje</w:t>
      </w:r>
      <w:r w:rsidR="009313C3">
        <w:rPr>
          <w:rFonts w:ascii="Times New Roman" w:eastAsia="Times New Roman" w:hAnsi="Times New Roman"/>
          <w:sz w:val="24"/>
          <w:szCs w:val="24"/>
          <w:lang w:eastAsia="hr-HR"/>
        </w:rPr>
        <w:t>.</w:t>
      </w:r>
    </w:p>
    <w:p w:rsidR="00C05EA6" w:rsidRPr="00D53E19" w:rsidRDefault="00C05EA6" w:rsidP="00D53E19">
      <w:pPr>
        <w:spacing w:before="100" w:beforeAutospacing="1" w:after="100" w:afterAutospacing="1"/>
        <w:contextualSpacing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:rsidR="00E45181" w:rsidRPr="00D42217" w:rsidRDefault="00974E79" w:rsidP="00E45181">
      <w:pPr>
        <w:jc w:val="both"/>
        <w:rPr>
          <w:rFonts w:ascii="Times New Roman" w:hAnsi="Times New Roman"/>
          <w:sz w:val="24"/>
          <w:szCs w:val="24"/>
        </w:rPr>
      </w:pPr>
      <w:bookmarkStart w:id="6" w:name="_Hlk189478108"/>
      <w:r>
        <w:rPr>
          <w:rFonts w:ascii="Times New Roman" w:hAnsi="Times New Roman"/>
          <w:sz w:val="24"/>
          <w:szCs w:val="24"/>
        </w:rPr>
        <w:t>Dana 1. listopada 2024. godine u</w:t>
      </w:r>
      <w:r w:rsidR="00E45181" w:rsidRPr="00A92DD1">
        <w:rPr>
          <w:rFonts w:ascii="Times New Roman" w:hAnsi="Times New Roman"/>
          <w:sz w:val="24"/>
          <w:szCs w:val="24"/>
        </w:rPr>
        <w:t xml:space="preserve"> Hrvatskoj gospodarskoj komori održan je  </w:t>
      </w:r>
      <w:r w:rsidR="00D42217">
        <w:rPr>
          <w:rFonts w:ascii="Times New Roman" w:hAnsi="Times New Roman"/>
          <w:sz w:val="24"/>
          <w:szCs w:val="24"/>
        </w:rPr>
        <w:t>okrugl</w:t>
      </w:r>
      <w:r w:rsidR="00C05EA6">
        <w:rPr>
          <w:rFonts w:ascii="Times New Roman" w:hAnsi="Times New Roman"/>
          <w:sz w:val="24"/>
          <w:szCs w:val="24"/>
        </w:rPr>
        <w:t>i</w:t>
      </w:r>
      <w:r w:rsidR="00D42217">
        <w:rPr>
          <w:rFonts w:ascii="Times New Roman" w:hAnsi="Times New Roman"/>
          <w:sz w:val="24"/>
          <w:szCs w:val="24"/>
        </w:rPr>
        <w:t xml:space="preserve"> stol </w:t>
      </w:r>
      <w:r w:rsidR="00E45181" w:rsidRPr="00A92DD1">
        <w:rPr>
          <w:rFonts w:ascii="Times New Roman" w:hAnsi="Times New Roman"/>
          <w:sz w:val="24"/>
          <w:szCs w:val="24"/>
        </w:rPr>
        <w:t xml:space="preserve">pod nazivom </w:t>
      </w:r>
      <w:r w:rsidR="00D42217" w:rsidRPr="00D42217">
        <w:rPr>
          <w:rFonts w:ascii="Times New Roman" w:hAnsi="Times New Roman"/>
          <w:b/>
          <w:sz w:val="24"/>
          <w:szCs w:val="24"/>
        </w:rPr>
        <w:t>„</w:t>
      </w:r>
      <w:r w:rsidR="00E45181" w:rsidRPr="00D42217">
        <w:rPr>
          <w:rFonts w:ascii="Times New Roman" w:hAnsi="Times New Roman"/>
          <w:b/>
          <w:sz w:val="24"/>
          <w:szCs w:val="24"/>
        </w:rPr>
        <w:t>Uloga OECD-a u jačanju antikorupcijskih politika u privatnom sektoru</w:t>
      </w:r>
      <w:r w:rsidR="00D42217" w:rsidRPr="00D42217">
        <w:rPr>
          <w:rFonts w:ascii="Times New Roman" w:hAnsi="Times New Roman"/>
          <w:b/>
          <w:sz w:val="24"/>
          <w:szCs w:val="24"/>
        </w:rPr>
        <w:t>“</w:t>
      </w:r>
      <w:r w:rsidR="00D42217">
        <w:rPr>
          <w:rFonts w:ascii="Times New Roman" w:hAnsi="Times New Roman"/>
          <w:sz w:val="24"/>
          <w:szCs w:val="24"/>
        </w:rPr>
        <w:t>,</w:t>
      </w:r>
      <w:r w:rsidR="00E45181" w:rsidRPr="00A92DD1">
        <w:rPr>
          <w:rFonts w:ascii="Times New Roman" w:hAnsi="Times New Roman"/>
          <w:sz w:val="24"/>
          <w:szCs w:val="24"/>
        </w:rPr>
        <w:t xml:space="preserve"> koji su organizirale Udruga korporativnih pravnika i Hrvatska udruga za usklađenost poslovanja u suradnji s Ministarstvom pravosuđa, uprave i digitalne transformacije.</w:t>
      </w:r>
      <w:r w:rsidR="00D42217">
        <w:rPr>
          <w:rFonts w:ascii="Times New Roman" w:hAnsi="Times New Roman"/>
          <w:sz w:val="24"/>
          <w:szCs w:val="24"/>
        </w:rPr>
        <w:t xml:space="preserve"> Sudionicima su predstavljeni </w:t>
      </w:r>
      <w:r w:rsidR="00E45181" w:rsidRPr="00A92DD1">
        <w:rPr>
          <w:rFonts w:ascii="Times New Roman" w:hAnsi="Times New Roman"/>
          <w:sz w:val="24"/>
          <w:szCs w:val="24"/>
        </w:rPr>
        <w:t>proces pristupanja i aktivnosti unutar Radne skupine OECD-a protiv podmićivanja u međunarodnim poslovnim transakcijama</w:t>
      </w:r>
      <w:r w:rsidR="00D42217">
        <w:rPr>
          <w:rFonts w:ascii="Times New Roman" w:hAnsi="Times New Roman"/>
          <w:sz w:val="24"/>
          <w:szCs w:val="24"/>
        </w:rPr>
        <w:t xml:space="preserve"> </w:t>
      </w:r>
      <w:r w:rsidR="00E52699">
        <w:rPr>
          <w:rFonts w:ascii="Times New Roman" w:hAnsi="Times New Roman"/>
          <w:sz w:val="24"/>
          <w:szCs w:val="24"/>
        </w:rPr>
        <w:t xml:space="preserve">te </w:t>
      </w:r>
      <w:r w:rsidR="00D42217">
        <w:rPr>
          <w:rFonts w:ascii="Times New Roman" w:hAnsi="Times New Roman"/>
          <w:sz w:val="24"/>
          <w:szCs w:val="24"/>
        </w:rPr>
        <w:t xml:space="preserve">sadržaj </w:t>
      </w:r>
      <w:r w:rsidR="00E45181" w:rsidRPr="00A92DD1">
        <w:rPr>
          <w:rFonts w:ascii="Times New Roman" w:hAnsi="Times New Roman"/>
          <w:sz w:val="24"/>
          <w:szCs w:val="24"/>
        </w:rPr>
        <w:t>Konvencije o sprječavanju podmićivanja stranih javnih službenika u međunarodnim poslovnim transakcijama.</w:t>
      </w:r>
      <w:r w:rsidR="00D42217">
        <w:rPr>
          <w:rFonts w:ascii="Times New Roman" w:hAnsi="Times New Roman"/>
          <w:sz w:val="24"/>
          <w:szCs w:val="24"/>
        </w:rPr>
        <w:t xml:space="preserve"> </w:t>
      </w:r>
      <w:r w:rsidR="00D42217" w:rsidRPr="00D42217">
        <w:rPr>
          <w:rFonts w:ascii="Times New Roman" w:hAnsi="Times New Roman"/>
          <w:sz w:val="24"/>
          <w:szCs w:val="24"/>
        </w:rPr>
        <w:t>N</w:t>
      </w:r>
      <w:r w:rsidR="006D5CAF">
        <w:rPr>
          <w:rFonts w:ascii="Times New Roman" w:hAnsi="Times New Roman"/>
          <w:sz w:val="24"/>
          <w:szCs w:val="24"/>
        </w:rPr>
        <w:t xml:space="preserve">KT je </w:t>
      </w:r>
      <w:r w:rsidR="00D42217" w:rsidRPr="00D42217">
        <w:rPr>
          <w:rFonts w:ascii="Times New Roman" w:hAnsi="Times New Roman"/>
          <w:sz w:val="24"/>
          <w:szCs w:val="24"/>
        </w:rPr>
        <w:t xml:space="preserve">predstavila </w:t>
      </w:r>
      <w:r w:rsidR="00E45181" w:rsidRPr="00D42217">
        <w:rPr>
          <w:rFonts w:ascii="Times New Roman" w:hAnsi="Times New Roman"/>
          <w:sz w:val="24"/>
          <w:szCs w:val="24"/>
        </w:rPr>
        <w:t>standard</w:t>
      </w:r>
      <w:r w:rsidR="00D42217" w:rsidRPr="00D42217">
        <w:rPr>
          <w:rFonts w:ascii="Times New Roman" w:hAnsi="Times New Roman"/>
          <w:sz w:val="24"/>
          <w:szCs w:val="24"/>
        </w:rPr>
        <w:t>e</w:t>
      </w:r>
      <w:r w:rsidR="00E45181" w:rsidRPr="00D42217">
        <w:rPr>
          <w:rFonts w:ascii="Times New Roman" w:hAnsi="Times New Roman"/>
          <w:sz w:val="24"/>
          <w:szCs w:val="24"/>
        </w:rPr>
        <w:t xml:space="preserve"> OECD-a u području odgovornog poslovnog ponašanja i borbe protiv podmićivanja i drugih oblika korupcije</w:t>
      </w:r>
      <w:r w:rsidR="00E52699">
        <w:rPr>
          <w:rFonts w:ascii="Times New Roman" w:hAnsi="Times New Roman"/>
          <w:sz w:val="24"/>
          <w:szCs w:val="24"/>
        </w:rPr>
        <w:t>,</w:t>
      </w:r>
      <w:r w:rsidR="00E45181" w:rsidRPr="00D42217">
        <w:rPr>
          <w:rFonts w:ascii="Times New Roman" w:hAnsi="Times New Roman"/>
          <w:sz w:val="24"/>
          <w:szCs w:val="24"/>
        </w:rPr>
        <w:t xml:space="preserve"> s posebnim fokusom na Smjernice za multinacionalna poduzeća o odgovornom poslovnom ponašanju i Smjernice za dubinsku analizu odgovornog poslovnog ponašanja</w:t>
      </w:r>
      <w:r w:rsidR="009313C3">
        <w:rPr>
          <w:rFonts w:ascii="Times New Roman" w:hAnsi="Times New Roman"/>
          <w:sz w:val="24"/>
          <w:szCs w:val="24"/>
        </w:rPr>
        <w:t>.</w:t>
      </w:r>
    </w:p>
    <w:p w:rsidR="00F40E38" w:rsidRPr="00A92DD1" w:rsidRDefault="00974E79" w:rsidP="00F40E38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Dana 22. listopada 2024. godine </w:t>
      </w:r>
      <w:r w:rsidR="00F40E38" w:rsidRPr="00CB74E8">
        <w:rPr>
          <w:rFonts w:ascii="Times New Roman" w:hAnsi="Times New Roman"/>
          <w:sz w:val="24"/>
          <w:szCs w:val="24"/>
        </w:rPr>
        <w:t xml:space="preserve">Ured pučke pravobraniteljice organizirao je </w:t>
      </w:r>
      <w:r w:rsidR="006D5CAF">
        <w:rPr>
          <w:rFonts w:ascii="Times New Roman" w:hAnsi="Times New Roman"/>
          <w:sz w:val="24"/>
          <w:szCs w:val="24"/>
        </w:rPr>
        <w:t xml:space="preserve"> </w:t>
      </w:r>
      <w:r w:rsidR="00F40E38" w:rsidRPr="00E00073">
        <w:rPr>
          <w:rFonts w:ascii="Times New Roman" w:hAnsi="Times New Roman"/>
          <w:sz w:val="24"/>
          <w:szCs w:val="24"/>
        </w:rPr>
        <w:t>stručnu konferenciju posvećenu implementaciji nove EU Direktive o dužnoj pažnji za održivo poslovanje</w:t>
      </w:r>
      <w:r w:rsidR="00D42217" w:rsidRPr="00E00073">
        <w:rPr>
          <w:rFonts w:ascii="Times New Roman" w:hAnsi="Times New Roman"/>
          <w:sz w:val="24"/>
          <w:szCs w:val="24"/>
        </w:rPr>
        <w:t xml:space="preserve"> (EU 2024/1760)</w:t>
      </w:r>
      <w:r w:rsidR="00F40E38" w:rsidRPr="00E00073">
        <w:rPr>
          <w:rFonts w:ascii="Times New Roman" w:hAnsi="Times New Roman"/>
          <w:sz w:val="24"/>
          <w:szCs w:val="24"/>
        </w:rPr>
        <w:t>.</w:t>
      </w:r>
      <w:r w:rsidR="00D42217">
        <w:rPr>
          <w:rFonts w:ascii="Times New Roman" w:hAnsi="Times New Roman"/>
          <w:sz w:val="24"/>
          <w:szCs w:val="24"/>
        </w:rPr>
        <w:t xml:space="preserve"> </w:t>
      </w:r>
      <w:r w:rsidR="00F40E38" w:rsidRPr="00A92DD1">
        <w:rPr>
          <w:rFonts w:ascii="Times New Roman" w:hAnsi="Times New Roman"/>
          <w:sz w:val="24"/>
          <w:szCs w:val="24"/>
        </w:rPr>
        <w:t>Značajan dio konferencije bio je posvećen OECD-ovim Smjernicama za multinacionalna poduzeća kao ključnom međunarodnom standardu za odgovorno poslovno ponašanje. N</w:t>
      </w:r>
      <w:r w:rsidR="006D5CAF">
        <w:rPr>
          <w:rFonts w:ascii="Times New Roman" w:hAnsi="Times New Roman"/>
          <w:sz w:val="24"/>
          <w:szCs w:val="24"/>
        </w:rPr>
        <w:t xml:space="preserve">KT je </w:t>
      </w:r>
      <w:r w:rsidR="00F40E38" w:rsidRPr="00A92DD1">
        <w:rPr>
          <w:rFonts w:ascii="Times New Roman" w:hAnsi="Times New Roman"/>
          <w:sz w:val="24"/>
          <w:szCs w:val="24"/>
        </w:rPr>
        <w:t>predstavila kako Smjernice mogu pomoći hrvatskim poduzećima u prilagodbi novim EU zahtjevima za dužnu pažnju</w:t>
      </w:r>
      <w:r w:rsidR="00891B85">
        <w:rPr>
          <w:rFonts w:ascii="Times New Roman" w:hAnsi="Times New Roman"/>
          <w:sz w:val="24"/>
          <w:szCs w:val="24"/>
        </w:rPr>
        <w:t>.</w:t>
      </w:r>
    </w:p>
    <w:p w:rsidR="00F40E38" w:rsidRDefault="00974E79" w:rsidP="00F40E38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Dana 13. i 14. studenoga 2024. godine </w:t>
      </w:r>
      <w:r w:rsidR="00F40E38" w:rsidRPr="00A92DD1">
        <w:rPr>
          <w:rFonts w:ascii="Times New Roman" w:hAnsi="Times New Roman"/>
          <w:sz w:val="24"/>
          <w:szCs w:val="24"/>
        </w:rPr>
        <w:t xml:space="preserve">Hrvatski poslovni savjet za održivi razvoj organizirao je </w:t>
      </w:r>
      <w:r w:rsidR="00F40E38" w:rsidRPr="00C05EA6">
        <w:rPr>
          <w:rFonts w:ascii="Times New Roman" w:hAnsi="Times New Roman"/>
          <w:b/>
          <w:sz w:val="24"/>
          <w:szCs w:val="24"/>
        </w:rPr>
        <w:t>16. Konferenciju o održivom razvoju “Pokrenimo kružnost za održivost”</w:t>
      </w:r>
      <w:r w:rsidR="00D42217" w:rsidRPr="00C05EA6">
        <w:rPr>
          <w:rFonts w:ascii="Times New Roman" w:hAnsi="Times New Roman"/>
          <w:b/>
          <w:sz w:val="24"/>
          <w:szCs w:val="24"/>
        </w:rPr>
        <w:t>.</w:t>
      </w:r>
      <w:r w:rsidR="00F40E38" w:rsidRPr="00C05EA6">
        <w:rPr>
          <w:rFonts w:ascii="Times New Roman" w:hAnsi="Times New Roman"/>
          <w:b/>
          <w:sz w:val="24"/>
          <w:szCs w:val="24"/>
        </w:rPr>
        <w:t xml:space="preserve"> </w:t>
      </w:r>
      <w:r w:rsidR="00F40E38" w:rsidRPr="00A92DD1">
        <w:rPr>
          <w:rFonts w:ascii="Times New Roman" w:hAnsi="Times New Roman"/>
          <w:sz w:val="24"/>
          <w:szCs w:val="24"/>
        </w:rPr>
        <w:t xml:space="preserve">Konferencija je okupila domaće i strane stručnjake koji su raspravljali o izazovima održivog razvoja, s posebnim naglaskom na kružno gospodarstvo, resurse i </w:t>
      </w:r>
      <w:proofErr w:type="spellStart"/>
      <w:r w:rsidR="00F40E38" w:rsidRPr="00A92DD1">
        <w:rPr>
          <w:rFonts w:ascii="Times New Roman" w:hAnsi="Times New Roman"/>
          <w:sz w:val="24"/>
          <w:szCs w:val="24"/>
        </w:rPr>
        <w:t>bioraznolikost</w:t>
      </w:r>
      <w:proofErr w:type="spellEnd"/>
      <w:r w:rsidR="00F40E38" w:rsidRPr="00A92DD1">
        <w:rPr>
          <w:rFonts w:ascii="Times New Roman" w:hAnsi="Times New Roman"/>
          <w:sz w:val="24"/>
          <w:szCs w:val="24"/>
        </w:rPr>
        <w:t>.</w:t>
      </w:r>
      <w:r w:rsidR="00D42217">
        <w:rPr>
          <w:rFonts w:ascii="Times New Roman" w:hAnsi="Times New Roman"/>
          <w:sz w:val="24"/>
          <w:szCs w:val="24"/>
        </w:rPr>
        <w:t xml:space="preserve"> U sklopu konferencije održan je </w:t>
      </w:r>
      <w:r w:rsidR="00F40E38" w:rsidRPr="00A92DD1">
        <w:rPr>
          <w:rFonts w:ascii="Times New Roman" w:hAnsi="Times New Roman"/>
          <w:sz w:val="24"/>
          <w:szCs w:val="24"/>
        </w:rPr>
        <w:t>“</w:t>
      </w:r>
      <w:proofErr w:type="spellStart"/>
      <w:r w:rsidR="00F40E38" w:rsidRPr="00E00073">
        <w:rPr>
          <w:rFonts w:ascii="Times New Roman" w:hAnsi="Times New Roman"/>
          <w:i/>
          <w:sz w:val="24"/>
          <w:szCs w:val="24"/>
        </w:rPr>
        <w:t>world</w:t>
      </w:r>
      <w:proofErr w:type="spellEnd"/>
      <w:r w:rsidR="00F40E38" w:rsidRPr="00E00073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F40E38" w:rsidRPr="00E00073">
        <w:rPr>
          <w:rFonts w:ascii="Times New Roman" w:hAnsi="Times New Roman"/>
          <w:i/>
          <w:sz w:val="24"/>
          <w:szCs w:val="24"/>
        </w:rPr>
        <w:t>cafe</w:t>
      </w:r>
      <w:proofErr w:type="spellEnd"/>
      <w:r w:rsidR="00F40E38" w:rsidRPr="00A92DD1">
        <w:rPr>
          <w:rFonts w:ascii="Times New Roman" w:hAnsi="Times New Roman"/>
          <w:sz w:val="24"/>
          <w:szCs w:val="24"/>
        </w:rPr>
        <w:t xml:space="preserve">” o dubinskoj procjeni utjecaja u dobavljačkom lancu, </w:t>
      </w:r>
      <w:r w:rsidR="000949D8">
        <w:rPr>
          <w:rFonts w:ascii="Times New Roman" w:hAnsi="Times New Roman"/>
          <w:sz w:val="24"/>
          <w:szCs w:val="24"/>
        </w:rPr>
        <w:t xml:space="preserve">na kojem </w:t>
      </w:r>
      <w:r w:rsidR="00986F2A">
        <w:rPr>
          <w:rFonts w:ascii="Times New Roman" w:hAnsi="Times New Roman"/>
          <w:sz w:val="24"/>
          <w:szCs w:val="24"/>
        </w:rPr>
        <w:t xml:space="preserve">je </w:t>
      </w:r>
      <w:r w:rsidR="00F40E38" w:rsidRPr="001F59E5">
        <w:rPr>
          <w:rFonts w:ascii="Times New Roman" w:hAnsi="Times New Roman"/>
          <w:sz w:val="24"/>
          <w:szCs w:val="24"/>
        </w:rPr>
        <w:t>Tajništvo</w:t>
      </w:r>
      <w:r w:rsidR="00F40E38" w:rsidRPr="00A92DD1">
        <w:rPr>
          <w:rFonts w:ascii="Times New Roman" w:hAnsi="Times New Roman"/>
          <w:sz w:val="24"/>
          <w:szCs w:val="24"/>
        </w:rPr>
        <w:t xml:space="preserve"> NKT predstavilo OECD-ove alate za dubinsku analizu. </w:t>
      </w:r>
    </w:p>
    <w:bookmarkEnd w:id="6"/>
    <w:p w:rsidR="003E27BB" w:rsidRPr="00D42217" w:rsidRDefault="00B37C17" w:rsidP="00B37C17">
      <w:pPr>
        <w:jc w:val="both"/>
        <w:rPr>
          <w:rFonts w:ascii="Times New Roman" w:hAnsi="Times New Roman"/>
          <w:sz w:val="24"/>
          <w:szCs w:val="24"/>
          <w:u w:val="single"/>
        </w:rPr>
      </w:pPr>
      <w:r w:rsidRPr="00D42217">
        <w:rPr>
          <w:rFonts w:ascii="Times New Roman" w:hAnsi="Times New Roman"/>
          <w:sz w:val="24"/>
          <w:szCs w:val="24"/>
          <w:u w:val="single"/>
        </w:rPr>
        <w:t xml:space="preserve">Promotivni materijali </w:t>
      </w:r>
      <w:r w:rsidR="00D42217" w:rsidRPr="00D42217">
        <w:rPr>
          <w:rFonts w:ascii="Times New Roman" w:hAnsi="Times New Roman"/>
          <w:sz w:val="24"/>
          <w:szCs w:val="24"/>
          <w:u w:val="single"/>
        </w:rPr>
        <w:t>i promocija na društvenim mrežama</w:t>
      </w:r>
    </w:p>
    <w:p w:rsidR="00D42217" w:rsidRPr="00D42217" w:rsidRDefault="00DD029D" w:rsidP="00DD029D">
      <w:pPr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D42217">
        <w:rPr>
          <w:rFonts w:ascii="Times New Roman" w:hAnsi="Times New Roman"/>
          <w:sz w:val="24"/>
          <w:szCs w:val="24"/>
        </w:rPr>
        <w:t xml:space="preserve">Tijekom 2024. godine izrađena je i puštena u rad </w:t>
      </w:r>
      <w:r w:rsidRPr="00C05EA6">
        <w:rPr>
          <w:rFonts w:ascii="Times New Roman" w:hAnsi="Times New Roman"/>
          <w:b/>
          <w:sz w:val="24"/>
          <w:szCs w:val="24"/>
        </w:rPr>
        <w:t xml:space="preserve">nova </w:t>
      </w:r>
      <w:r w:rsidR="003A09D4" w:rsidRPr="00C05EA6">
        <w:rPr>
          <w:rFonts w:ascii="Times New Roman" w:eastAsia="Times New Roman" w:hAnsi="Times New Roman"/>
          <w:b/>
          <w:sz w:val="24"/>
          <w:szCs w:val="24"/>
          <w:lang w:eastAsia="hr-HR"/>
        </w:rPr>
        <w:t>web stranic</w:t>
      </w:r>
      <w:r w:rsidRPr="00C05EA6">
        <w:rPr>
          <w:rFonts w:ascii="Times New Roman" w:eastAsia="Times New Roman" w:hAnsi="Times New Roman"/>
          <w:b/>
          <w:sz w:val="24"/>
          <w:szCs w:val="24"/>
          <w:lang w:eastAsia="hr-HR"/>
        </w:rPr>
        <w:t>a</w:t>
      </w:r>
      <w:r w:rsidR="003A09D4" w:rsidRPr="00C05EA6">
        <w:rPr>
          <w:rFonts w:ascii="Times New Roman" w:eastAsia="Times New Roman" w:hAnsi="Times New Roman"/>
          <w:b/>
          <w:sz w:val="24"/>
          <w:szCs w:val="24"/>
          <w:lang w:eastAsia="hr-HR"/>
        </w:rPr>
        <w:t xml:space="preserve"> posvećen</w:t>
      </w:r>
      <w:r w:rsidR="00C05EA6" w:rsidRPr="00C05EA6">
        <w:rPr>
          <w:rFonts w:ascii="Times New Roman" w:eastAsia="Times New Roman" w:hAnsi="Times New Roman"/>
          <w:b/>
          <w:sz w:val="24"/>
          <w:szCs w:val="24"/>
          <w:lang w:eastAsia="hr-HR"/>
        </w:rPr>
        <w:t>a</w:t>
      </w:r>
      <w:r w:rsidR="003A09D4" w:rsidRPr="00C05EA6">
        <w:rPr>
          <w:rFonts w:ascii="Times New Roman" w:eastAsia="Times New Roman" w:hAnsi="Times New Roman"/>
          <w:b/>
          <w:sz w:val="24"/>
          <w:szCs w:val="24"/>
          <w:lang w:eastAsia="hr-HR"/>
        </w:rPr>
        <w:t xml:space="preserve"> odgovornom poslovnom ponašanju</w:t>
      </w:r>
      <w:r w:rsidR="003A09D4" w:rsidRPr="00D42217">
        <w:rPr>
          <w:rFonts w:ascii="Times New Roman" w:eastAsia="Times New Roman" w:hAnsi="Times New Roman"/>
          <w:sz w:val="24"/>
          <w:szCs w:val="24"/>
          <w:lang w:eastAsia="hr-HR"/>
        </w:rPr>
        <w:t xml:space="preserve">, s informacijama o Smjernicama OECD-a o odgovornom poslovnom ponašanju i pratećim dokumentima, Nacionalnoj kontaktnoj točki za odgovorno poslovno </w:t>
      </w:r>
      <w:r w:rsidR="003A09D4" w:rsidRPr="00D42217">
        <w:rPr>
          <w:rFonts w:ascii="Times New Roman" w:eastAsia="Times New Roman" w:hAnsi="Times New Roman"/>
          <w:sz w:val="24"/>
          <w:szCs w:val="24"/>
          <w:lang w:eastAsia="hr-HR"/>
        </w:rPr>
        <w:lastRenderedPageBreak/>
        <w:t>ponašanje i konkretnim slučajevima</w:t>
      </w:r>
      <w:r w:rsidRPr="00D42217">
        <w:rPr>
          <w:rFonts w:ascii="Times New Roman" w:eastAsia="Times New Roman" w:hAnsi="Times New Roman"/>
          <w:sz w:val="24"/>
          <w:szCs w:val="24"/>
          <w:lang w:eastAsia="hr-HR"/>
        </w:rPr>
        <w:t xml:space="preserve"> </w:t>
      </w:r>
      <w:r w:rsidRPr="00974E79">
        <w:rPr>
          <w:rFonts w:ascii="Times New Roman" w:eastAsia="Times New Roman" w:hAnsi="Times New Roman" w:cs="Times New Roman"/>
          <w:sz w:val="24"/>
          <w:szCs w:val="24"/>
          <w:lang w:eastAsia="hr-HR"/>
        </w:rPr>
        <w:t>(</w:t>
      </w:r>
      <w:proofErr w:type="spellStart"/>
      <w:r w:rsidRPr="00E00073">
        <w:rPr>
          <w:rFonts w:ascii="Times New Roman" w:hAnsi="Times New Roman" w:cs="Times New Roman"/>
        </w:rPr>
        <w:fldChar w:fldCharType="begin"/>
      </w:r>
      <w:r w:rsidRPr="00E00073">
        <w:rPr>
          <w:rFonts w:ascii="Times New Roman" w:hAnsi="Times New Roman" w:cs="Times New Roman"/>
        </w:rPr>
        <w:instrText xml:space="preserve"> HYPERLINK "https://rbcroatia.gov.hr/" </w:instrText>
      </w:r>
      <w:r w:rsidRPr="00E00073">
        <w:rPr>
          <w:rFonts w:ascii="Times New Roman" w:hAnsi="Times New Roman" w:cs="Times New Roman"/>
        </w:rPr>
        <w:fldChar w:fldCharType="separate"/>
      </w:r>
      <w:r w:rsidRPr="00E00073">
        <w:rPr>
          <w:rStyle w:val="Hyperlink"/>
          <w:rFonts w:ascii="Times New Roman" w:hAnsi="Times New Roman" w:cs="Times New Roman"/>
        </w:rPr>
        <w:t>RBCroatia</w:t>
      </w:r>
      <w:proofErr w:type="spellEnd"/>
      <w:r w:rsidRPr="00E00073">
        <w:rPr>
          <w:rFonts w:ascii="Times New Roman" w:hAnsi="Times New Roman" w:cs="Times New Roman"/>
        </w:rPr>
        <w:fldChar w:fldCharType="end"/>
      </w:r>
      <w:r w:rsidRPr="00E00073">
        <w:rPr>
          <w:rFonts w:ascii="Times New Roman" w:hAnsi="Times New Roman" w:cs="Times New Roman"/>
        </w:rPr>
        <w:t>).</w:t>
      </w:r>
      <w:r w:rsidRPr="00D42217">
        <w:t xml:space="preserve"> </w:t>
      </w:r>
      <w:r w:rsidR="003A09D4" w:rsidRPr="00D42217">
        <w:rPr>
          <w:rFonts w:ascii="Times New Roman" w:eastAsia="Times New Roman" w:hAnsi="Times New Roman"/>
          <w:sz w:val="24"/>
          <w:szCs w:val="24"/>
          <w:lang w:eastAsia="hr-HR"/>
        </w:rPr>
        <w:t>Postavlj</w:t>
      </w:r>
      <w:r w:rsidRPr="00D42217">
        <w:rPr>
          <w:rFonts w:ascii="Times New Roman" w:eastAsia="Times New Roman" w:hAnsi="Times New Roman"/>
          <w:sz w:val="24"/>
          <w:szCs w:val="24"/>
          <w:lang w:eastAsia="hr-HR"/>
        </w:rPr>
        <w:t xml:space="preserve">ene su i poveznice </w:t>
      </w:r>
      <w:r w:rsidR="003A09D4" w:rsidRPr="00D42217">
        <w:rPr>
          <w:rFonts w:ascii="Times New Roman" w:eastAsia="Times New Roman" w:hAnsi="Times New Roman"/>
          <w:sz w:val="24"/>
          <w:szCs w:val="24"/>
          <w:lang w:eastAsia="hr-HR"/>
        </w:rPr>
        <w:t>na mrežnim stranicama poslovnih dionika, na NKT mrežnu stranicu i OECD RBC dokumente</w:t>
      </w:r>
      <w:r w:rsidR="00D42217" w:rsidRPr="00D42217">
        <w:rPr>
          <w:rFonts w:ascii="Times New Roman" w:eastAsia="Times New Roman" w:hAnsi="Times New Roman"/>
          <w:sz w:val="24"/>
          <w:szCs w:val="24"/>
          <w:lang w:eastAsia="hr-HR"/>
        </w:rPr>
        <w:t>.</w:t>
      </w:r>
    </w:p>
    <w:p w:rsidR="00D42217" w:rsidRPr="009313C3" w:rsidRDefault="00D42217" w:rsidP="009313C3">
      <w:pPr>
        <w:jc w:val="both"/>
        <w:rPr>
          <w:rFonts w:ascii="Times New Roman" w:hAnsi="Times New Roman"/>
          <w:sz w:val="24"/>
          <w:szCs w:val="24"/>
        </w:rPr>
      </w:pPr>
      <w:r w:rsidRPr="009313C3">
        <w:rPr>
          <w:rFonts w:ascii="Times New Roman" w:hAnsi="Times New Roman"/>
          <w:sz w:val="24"/>
          <w:szCs w:val="24"/>
        </w:rPr>
        <w:t xml:space="preserve">Pokrenuta je i </w:t>
      </w:r>
      <w:r w:rsidRPr="009313C3">
        <w:rPr>
          <w:rFonts w:ascii="Times New Roman" w:hAnsi="Times New Roman"/>
          <w:b/>
          <w:sz w:val="24"/>
          <w:szCs w:val="24"/>
        </w:rPr>
        <w:t>on-line kampanja</w:t>
      </w:r>
      <w:r w:rsidRPr="009313C3">
        <w:rPr>
          <w:rFonts w:ascii="Times New Roman" w:hAnsi="Times New Roman"/>
          <w:sz w:val="24"/>
          <w:szCs w:val="24"/>
        </w:rPr>
        <w:t xml:space="preserve"> o Nacionalnoj kontaktnoj točki i odgovornom poslovnom ponašanju na </w:t>
      </w:r>
      <w:r w:rsidRPr="009313C3">
        <w:rPr>
          <w:rFonts w:ascii="Times New Roman" w:hAnsi="Times New Roman"/>
          <w:b/>
          <w:sz w:val="24"/>
          <w:szCs w:val="24"/>
        </w:rPr>
        <w:t>LinkedIn-u</w:t>
      </w:r>
      <w:r w:rsidRPr="009313C3">
        <w:rPr>
          <w:rFonts w:ascii="Times New Roman" w:hAnsi="Times New Roman"/>
          <w:sz w:val="24"/>
          <w:szCs w:val="24"/>
        </w:rPr>
        <w:t>.</w:t>
      </w:r>
    </w:p>
    <w:p w:rsidR="003A09D4" w:rsidRPr="009313C3" w:rsidRDefault="00DD029D" w:rsidP="00D42217">
      <w:pPr>
        <w:jc w:val="both"/>
        <w:rPr>
          <w:rFonts w:ascii="Times New Roman" w:hAnsi="Times New Roman"/>
          <w:sz w:val="24"/>
          <w:szCs w:val="24"/>
        </w:rPr>
      </w:pPr>
      <w:r w:rsidRPr="009313C3">
        <w:rPr>
          <w:rFonts w:ascii="Times New Roman" w:hAnsi="Times New Roman"/>
          <w:sz w:val="24"/>
          <w:szCs w:val="24"/>
        </w:rPr>
        <w:t>Prevedene su</w:t>
      </w:r>
      <w:r w:rsidR="007E60FA">
        <w:rPr>
          <w:rFonts w:ascii="Times New Roman" w:hAnsi="Times New Roman"/>
          <w:sz w:val="24"/>
          <w:szCs w:val="24"/>
        </w:rPr>
        <w:t xml:space="preserve">, </w:t>
      </w:r>
      <w:r w:rsidRPr="009313C3">
        <w:rPr>
          <w:rFonts w:ascii="Times New Roman" w:hAnsi="Times New Roman"/>
          <w:sz w:val="24"/>
          <w:szCs w:val="24"/>
        </w:rPr>
        <w:t xml:space="preserve">tiskane </w:t>
      </w:r>
      <w:r w:rsidR="007E60FA">
        <w:rPr>
          <w:rFonts w:ascii="Times New Roman" w:hAnsi="Times New Roman"/>
          <w:sz w:val="24"/>
          <w:szCs w:val="24"/>
        </w:rPr>
        <w:t xml:space="preserve">i široko distribuirane </w:t>
      </w:r>
      <w:bookmarkStart w:id="7" w:name="_GoBack"/>
      <w:bookmarkEnd w:id="7"/>
      <w:r w:rsidRPr="009313C3">
        <w:rPr>
          <w:rFonts w:ascii="Times New Roman" w:hAnsi="Times New Roman"/>
          <w:b/>
          <w:sz w:val="24"/>
          <w:szCs w:val="24"/>
        </w:rPr>
        <w:t xml:space="preserve">Smjernice OECD-a za dubinsku analizu odgovornog poslovnog ponašanja </w:t>
      </w:r>
      <w:r w:rsidRPr="009313C3">
        <w:rPr>
          <w:rFonts w:ascii="Times New Roman" w:hAnsi="Times New Roman"/>
          <w:sz w:val="24"/>
          <w:szCs w:val="24"/>
        </w:rPr>
        <w:t xml:space="preserve">i </w:t>
      </w:r>
      <w:r w:rsidR="003A09D4" w:rsidRPr="009313C3">
        <w:rPr>
          <w:rFonts w:ascii="Times New Roman" w:hAnsi="Times New Roman"/>
          <w:b/>
          <w:sz w:val="24"/>
          <w:szCs w:val="24"/>
        </w:rPr>
        <w:t>Smjernic</w:t>
      </w:r>
      <w:r w:rsidRPr="009313C3">
        <w:rPr>
          <w:rFonts w:ascii="Times New Roman" w:hAnsi="Times New Roman"/>
          <w:b/>
          <w:sz w:val="24"/>
          <w:szCs w:val="24"/>
        </w:rPr>
        <w:t>e</w:t>
      </w:r>
      <w:r w:rsidR="003A09D4" w:rsidRPr="009313C3">
        <w:rPr>
          <w:rFonts w:ascii="Times New Roman" w:hAnsi="Times New Roman"/>
          <w:b/>
          <w:sz w:val="24"/>
          <w:szCs w:val="24"/>
        </w:rPr>
        <w:t xml:space="preserve"> OECD-a</w:t>
      </w:r>
      <w:r w:rsidR="003A09D4" w:rsidRPr="009313C3">
        <w:rPr>
          <w:rFonts w:ascii="Times New Roman" w:hAnsi="Times New Roman"/>
          <w:sz w:val="24"/>
          <w:szCs w:val="24"/>
        </w:rPr>
        <w:t xml:space="preserve"> i </w:t>
      </w:r>
      <w:r w:rsidR="003A09D4" w:rsidRPr="009313C3">
        <w:rPr>
          <w:rFonts w:ascii="Times New Roman" w:hAnsi="Times New Roman"/>
          <w:b/>
          <w:sz w:val="24"/>
          <w:szCs w:val="24"/>
        </w:rPr>
        <w:t>FAO-a za odgovorne lance opskrbe u poljoprivredi</w:t>
      </w:r>
      <w:r w:rsidR="009313C3">
        <w:rPr>
          <w:rFonts w:ascii="Times New Roman" w:hAnsi="Times New Roman"/>
          <w:b/>
          <w:sz w:val="24"/>
          <w:szCs w:val="24"/>
        </w:rPr>
        <w:t>.</w:t>
      </w:r>
    </w:p>
    <w:p w:rsidR="003A09D4" w:rsidRPr="009313C3" w:rsidRDefault="003A09D4" w:rsidP="00D42217">
      <w:pPr>
        <w:spacing w:before="100" w:beforeAutospacing="1" w:after="100" w:afterAutospacing="1"/>
        <w:contextualSpacing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D42217">
        <w:rPr>
          <w:rFonts w:ascii="Times New Roman" w:eastAsia="Times New Roman" w:hAnsi="Times New Roman"/>
          <w:sz w:val="24"/>
          <w:szCs w:val="24"/>
          <w:lang w:eastAsia="hr-HR"/>
        </w:rPr>
        <w:t>Izra</w:t>
      </w:r>
      <w:r w:rsidR="00D42217">
        <w:rPr>
          <w:rFonts w:ascii="Times New Roman" w:eastAsia="Times New Roman" w:hAnsi="Times New Roman"/>
          <w:sz w:val="24"/>
          <w:szCs w:val="24"/>
          <w:lang w:eastAsia="hr-HR"/>
        </w:rPr>
        <w:t xml:space="preserve">đen je i </w:t>
      </w:r>
      <w:r w:rsidR="009313C3">
        <w:rPr>
          <w:rFonts w:ascii="Times New Roman" w:eastAsia="Times New Roman" w:hAnsi="Times New Roman"/>
          <w:sz w:val="24"/>
          <w:szCs w:val="24"/>
          <w:lang w:eastAsia="hr-HR"/>
        </w:rPr>
        <w:t xml:space="preserve">novi </w:t>
      </w:r>
      <w:r w:rsidR="00D42217" w:rsidRPr="00C05EA6">
        <w:rPr>
          <w:rFonts w:ascii="Times New Roman" w:eastAsia="Times New Roman" w:hAnsi="Times New Roman"/>
          <w:b/>
          <w:sz w:val="24"/>
          <w:szCs w:val="24"/>
          <w:lang w:eastAsia="hr-HR"/>
        </w:rPr>
        <w:t>i</w:t>
      </w:r>
      <w:r w:rsidRPr="00C05EA6">
        <w:rPr>
          <w:rFonts w:ascii="Times New Roman" w:eastAsia="Times New Roman" w:hAnsi="Times New Roman"/>
          <w:b/>
          <w:sz w:val="24"/>
          <w:szCs w:val="24"/>
          <w:lang w:eastAsia="hr-HR"/>
        </w:rPr>
        <w:t>nformativn</w:t>
      </w:r>
      <w:r w:rsidR="00D42217" w:rsidRPr="00C05EA6">
        <w:rPr>
          <w:rFonts w:ascii="Times New Roman" w:eastAsia="Times New Roman" w:hAnsi="Times New Roman"/>
          <w:b/>
          <w:sz w:val="24"/>
          <w:szCs w:val="24"/>
          <w:lang w:eastAsia="hr-HR"/>
        </w:rPr>
        <w:t xml:space="preserve">i </w:t>
      </w:r>
      <w:r w:rsidRPr="00C05EA6">
        <w:rPr>
          <w:rFonts w:ascii="Times New Roman" w:eastAsia="Times New Roman" w:hAnsi="Times New Roman"/>
          <w:b/>
          <w:sz w:val="24"/>
          <w:szCs w:val="24"/>
          <w:lang w:eastAsia="hr-HR"/>
        </w:rPr>
        <w:t>let</w:t>
      </w:r>
      <w:r w:rsidR="00D42217" w:rsidRPr="00C05EA6">
        <w:rPr>
          <w:rFonts w:ascii="Times New Roman" w:eastAsia="Times New Roman" w:hAnsi="Times New Roman"/>
          <w:b/>
          <w:sz w:val="24"/>
          <w:szCs w:val="24"/>
          <w:lang w:eastAsia="hr-HR"/>
        </w:rPr>
        <w:t>a</w:t>
      </w:r>
      <w:r w:rsidRPr="00C05EA6">
        <w:rPr>
          <w:rFonts w:ascii="Times New Roman" w:eastAsia="Times New Roman" w:hAnsi="Times New Roman"/>
          <w:b/>
          <w:sz w:val="24"/>
          <w:szCs w:val="24"/>
          <w:lang w:eastAsia="hr-HR"/>
        </w:rPr>
        <w:t xml:space="preserve">k </w:t>
      </w:r>
      <w:r w:rsidRPr="009313C3">
        <w:rPr>
          <w:rFonts w:ascii="Times New Roman" w:eastAsia="Times New Roman" w:hAnsi="Times New Roman"/>
          <w:sz w:val="24"/>
          <w:szCs w:val="24"/>
          <w:lang w:eastAsia="hr-HR"/>
        </w:rPr>
        <w:t xml:space="preserve">o Smjernicama OECD-a za multinacionalna poduzeća o odgovornom poslovnom ponašanju, Nacionalnoj kontaktnoj točki i pokretanju konkretnih slučajeva </w:t>
      </w:r>
    </w:p>
    <w:p w:rsidR="00B37C17" w:rsidRPr="00A92DD1" w:rsidRDefault="00B37C17" w:rsidP="00B37C17">
      <w:pPr>
        <w:jc w:val="both"/>
        <w:rPr>
          <w:rFonts w:ascii="Times New Roman" w:hAnsi="Times New Roman"/>
          <w:b/>
          <w:sz w:val="24"/>
          <w:szCs w:val="24"/>
        </w:rPr>
      </w:pPr>
    </w:p>
    <w:p w:rsidR="008524F3" w:rsidRPr="00A92DD1" w:rsidRDefault="004A1B95" w:rsidP="002941CB">
      <w:pPr>
        <w:pStyle w:val="ListParagraph"/>
        <w:numPr>
          <w:ilvl w:val="0"/>
          <w:numId w:val="17"/>
        </w:numPr>
        <w:jc w:val="both"/>
        <w:rPr>
          <w:rFonts w:ascii="Times New Roman" w:hAnsi="Times New Roman"/>
          <w:b/>
          <w:sz w:val="24"/>
          <w:szCs w:val="24"/>
          <w:lang w:val="hr-HR"/>
        </w:rPr>
      </w:pPr>
      <w:r w:rsidRPr="00A92DD1">
        <w:rPr>
          <w:rFonts w:ascii="Times New Roman" w:hAnsi="Times New Roman"/>
          <w:b/>
          <w:sz w:val="24"/>
          <w:szCs w:val="24"/>
          <w:lang w:val="hr-HR"/>
        </w:rPr>
        <w:t xml:space="preserve">Postupanje u </w:t>
      </w:r>
      <w:r w:rsidR="00B37E36" w:rsidRPr="00A92DD1">
        <w:rPr>
          <w:rFonts w:ascii="Times New Roman" w:hAnsi="Times New Roman"/>
          <w:b/>
          <w:sz w:val="24"/>
          <w:szCs w:val="24"/>
          <w:lang w:val="hr-HR"/>
        </w:rPr>
        <w:t>konkretnim</w:t>
      </w:r>
      <w:r w:rsidRPr="00A92DD1">
        <w:rPr>
          <w:rFonts w:ascii="Times New Roman" w:hAnsi="Times New Roman"/>
          <w:b/>
          <w:sz w:val="24"/>
          <w:szCs w:val="24"/>
          <w:lang w:val="hr-HR"/>
        </w:rPr>
        <w:t xml:space="preserve"> slučajevima (</w:t>
      </w:r>
      <w:proofErr w:type="spellStart"/>
      <w:r w:rsidRPr="00A92DD1">
        <w:rPr>
          <w:rFonts w:ascii="Times New Roman" w:hAnsi="Times New Roman"/>
          <w:b/>
          <w:sz w:val="24"/>
          <w:szCs w:val="24"/>
          <w:lang w:val="hr-HR"/>
        </w:rPr>
        <w:t>specific</w:t>
      </w:r>
      <w:proofErr w:type="spellEnd"/>
      <w:r w:rsidRPr="00A92DD1">
        <w:rPr>
          <w:rFonts w:ascii="Times New Roman" w:hAnsi="Times New Roman"/>
          <w:b/>
          <w:sz w:val="24"/>
          <w:szCs w:val="24"/>
          <w:lang w:val="hr-HR"/>
        </w:rPr>
        <w:t xml:space="preserve"> </w:t>
      </w:r>
      <w:proofErr w:type="spellStart"/>
      <w:r w:rsidRPr="00A92DD1">
        <w:rPr>
          <w:rFonts w:ascii="Times New Roman" w:hAnsi="Times New Roman"/>
          <w:b/>
          <w:sz w:val="24"/>
          <w:szCs w:val="24"/>
          <w:lang w:val="hr-HR"/>
        </w:rPr>
        <w:t>instances</w:t>
      </w:r>
      <w:proofErr w:type="spellEnd"/>
      <w:r w:rsidRPr="00A92DD1">
        <w:rPr>
          <w:rFonts w:ascii="Times New Roman" w:hAnsi="Times New Roman"/>
          <w:b/>
          <w:sz w:val="24"/>
          <w:szCs w:val="24"/>
          <w:lang w:val="hr-HR"/>
        </w:rPr>
        <w:t>) koji se odnose na nepridržavanje</w:t>
      </w:r>
      <w:r w:rsidR="0040089A" w:rsidRPr="00A92DD1">
        <w:rPr>
          <w:rFonts w:ascii="Times New Roman" w:hAnsi="Times New Roman"/>
          <w:b/>
          <w:sz w:val="24"/>
          <w:szCs w:val="24"/>
          <w:lang w:val="hr-HR"/>
        </w:rPr>
        <w:t xml:space="preserve"> </w:t>
      </w:r>
      <w:r w:rsidRPr="00A92DD1">
        <w:rPr>
          <w:rFonts w:ascii="Times New Roman" w:hAnsi="Times New Roman"/>
          <w:b/>
          <w:sz w:val="24"/>
          <w:szCs w:val="24"/>
          <w:lang w:val="hr-HR"/>
        </w:rPr>
        <w:t>Smjernica</w:t>
      </w:r>
    </w:p>
    <w:p w:rsidR="00E72286" w:rsidRPr="00A92DD1" w:rsidRDefault="00E72286" w:rsidP="008524F3">
      <w:pPr>
        <w:pStyle w:val="ListParagraph"/>
        <w:jc w:val="both"/>
        <w:rPr>
          <w:rFonts w:ascii="Times New Roman" w:hAnsi="Times New Roman"/>
          <w:b/>
          <w:sz w:val="24"/>
          <w:szCs w:val="24"/>
          <w:lang w:val="hr-HR"/>
        </w:rPr>
      </w:pPr>
    </w:p>
    <w:p w:rsidR="00093A5E" w:rsidRPr="00384DF8" w:rsidRDefault="004A1B95" w:rsidP="00384DF8">
      <w:pPr>
        <w:jc w:val="both"/>
        <w:rPr>
          <w:rFonts w:ascii="Times New Roman" w:hAnsi="Times New Roman"/>
          <w:sz w:val="24"/>
          <w:szCs w:val="24"/>
        </w:rPr>
      </w:pPr>
      <w:r w:rsidRPr="00384DF8">
        <w:rPr>
          <w:rFonts w:ascii="Times New Roman" w:hAnsi="Times New Roman"/>
          <w:sz w:val="24"/>
          <w:szCs w:val="24"/>
        </w:rPr>
        <w:t>Sukladno Smjernica</w:t>
      </w:r>
      <w:r w:rsidR="00974E79">
        <w:rPr>
          <w:rFonts w:ascii="Times New Roman" w:hAnsi="Times New Roman"/>
          <w:sz w:val="24"/>
          <w:szCs w:val="24"/>
        </w:rPr>
        <w:t>ma</w:t>
      </w:r>
      <w:r w:rsidRPr="00384DF8">
        <w:rPr>
          <w:rFonts w:ascii="Times New Roman" w:hAnsi="Times New Roman"/>
          <w:sz w:val="24"/>
          <w:szCs w:val="24"/>
        </w:rPr>
        <w:t xml:space="preserve"> i uputama za postupanje NKT-a prilikom podnošenja </w:t>
      </w:r>
      <w:r w:rsidR="00974E79">
        <w:rPr>
          <w:rFonts w:ascii="Times New Roman" w:hAnsi="Times New Roman"/>
          <w:sz w:val="24"/>
          <w:szCs w:val="24"/>
        </w:rPr>
        <w:t>pritužbi radi povrede Smjernica</w:t>
      </w:r>
      <w:r w:rsidRPr="00384DF8">
        <w:rPr>
          <w:rFonts w:ascii="Times New Roman" w:hAnsi="Times New Roman"/>
          <w:sz w:val="24"/>
          <w:szCs w:val="24"/>
        </w:rPr>
        <w:t>, u</w:t>
      </w:r>
      <w:r w:rsidR="0040089A" w:rsidRPr="00384DF8">
        <w:rPr>
          <w:rFonts w:ascii="Times New Roman" w:hAnsi="Times New Roman"/>
          <w:sz w:val="24"/>
          <w:szCs w:val="24"/>
        </w:rPr>
        <w:t xml:space="preserve"> </w:t>
      </w:r>
      <w:r w:rsidRPr="00384DF8">
        <w:rPr>
          <w:rFonts w:ascii="Times New Roman" w:hAnsi="Times New Roman"/>
          <w:sz w:val="24"/>
          <w:szCs w:val="24"/>
        </w:rPr>
        <w:t xml:space="preserve">izvještajnom razdoblju </w:t>
      </w:r>
      <w:r w:rsidR="00974E79">
        <w:rPr>
          <w:rFonts w:ascii="Times New Roman" w:hAnsi="Times New Roman"/>
          <w:sz w:val="24"/>
          <w:szCs w:val="24"/>
        </w:rPr>
        <w:t xml:space="preserve">ispred hrvatskog NKT </w:t>
      </w:r>
      <w:r w:rsidRPr="00384DF8">
        <w:rPr>
          <w:rFonts w:ascii="Times New Roman" w:hAnsi="Times New Roman"/>
          <w:sz w:val="24"/>
          <w:szCs w:val="24"/>
        </w:rPr>
        <w:t xml:space="preserve">nije pokrenut niti jedan slučaj koji </w:t>
      </w:r>
      <w:r w:rsidR="00974E79">
        <w:rPr>
          <w:rFonts w:ascii="Times New Roman" w:hAnsi="Times New Roman"/>
          <w:sz w:val="24"/>
          <w:szCs w:val="24"/>
        </w:rPr>
        <w:t xml:space="preserve">bi </w:t>
      </w:r>
      <w:r w:rsidRPr="00384DF8">
        <w:rPr>
          <w:rFonts w:ascii="Times New Roman" w:hAnsi="Times New Roman"/>
          <w:sz w:val="24"/>
          <w:szCs w:val="24"/>
        </w:rPr>
        <w:t>se odnosi</w:t>
      </w:r>
      <w:r w:rsidR="00974E79">
        <w:rPr>
          <w:rFonts w:ascii="Times New Roman" w:hAnsi="Times New Roman"/>
          <w:sz w:val="24"/>
          <w:szCs w:val="24"/>
        </w:rPr>
        <w:t>o</w:t>
      </w:r>
      <w:r w:rsidRPr="00384DF8">
        <w:rPr>
          <w:rFonts w:ascii="Times New Roman" w:hAnsi="Times New Roman"/>
          <w:sz w:val="24"/>
          <w:szCs w:val="24"/>
        </w:rPr>
        <w:t xml:space="preserve"> na nepridržavanje</w:t>
      </w:r>
      <w:r w:rsidR="0040089A" w:rsidRPr="00384DF8">
        <w:rPr>
          <w:rFonts w:ascii="Times New Roman" w:hAnsi="Times New Roman"/>
          <w:sz w:val="24"/>
          <w:szCs w:val="24"/>
        </w:rPr>
        <w:t xml:space="preserve"> </w:t>
      </w:r>
      <w:r w:rsidRPr="00384DF8">
        <w:rPr>
          <w:rFonts w:ascii="Times New Roman" w:hAnsi="Times New Roman"/>
          <w:sz w:val="24"/>
          <w:szCs w:val="24"/>
        </w:rPr>
        <w:t>Smjernica.</w:t>
      </w:r>
    </w:p>
    <w:p w:rsidR="00C64BB3" w:rsidRPr="00A92DD1" w:rsidRDefault="00C64BB3" w:rsidP="008524F3">
      <w:pPr>
        <w:pStyle w:val="ListParagraph"/>
        <w:jc w:val="both"/>
        <w:rPr>
          <w:rFonts w:ascii="Times New Roman" w:hAnsi="Times New Roman"/>
          <w:sz w:val="24"/>
          <w:szCs w:val="24"/>
          <w:lang w:val="hr-HR"/>
        </w:rPr>
      </w:pPr>
    </w:p>
    <w:p w:rsidR="009B0668" w:rsidRPr="00A92DD1" w:rsidRDefault="009B0668" w:rsidP="008524F3">
      <w:pPr>
        <w:pStyle w:val="ListParagraph"/>
        <w:jc w:val="both"/>
        <w:rPr>
          <w:rFonts w:ascii="Times New Roman" w:hAnsi="Times New Roman"/>
          <w:sz w:val="24"/>
          <w:szCs w:val="24"/>
          <w:lang w:val="hr-HR"/>
        </w:rPr>
      </w:pPr>
    </w:p>
    <w:sectPr w:rsidR="009B0668" w:rsidRPr="00A92DD1" w:rsidSect="00CC54F9">
      <w:pgSz w:w="11906" w:h="16838"/>
      <w:pgMar w:top="1418" w:right="1418" w:bottom="1134" w:left="1418" w:header="709" w:footer="709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038FC29" w16cex:dateUtc="2024-06-13T06:00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D19EC" w:rsidRDefault="008D19EC" w:rsidP="00CE67BD">
      <w:pPr>
        <w:spacing w:after="0" w:line="240" w:lineRule="auto"/>
      </w:pPr>
      <w:r>
        <w:separator/>
      </w:r>
    </w:p>
  </w:endnote>
  <w:endnote w:type="continuationSeparator" w:id="0">
    <w:p w:rsidR="008D19EC" w:rsidRDefault="008D19EC" w:rsidP="00CE67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D19EC" w:rsidRDefault="008D19EC" w:rsidP="00CE67BD">
      <w:pPr>
        <w:spacing w:after="0" w:line="240" w:lineRule="auto"/>
      </w:pPr>
      <w:r>
        <w:separator/>
      </w:r>
    </w:p>
  </w:footnote>
  <w:footnote w:type="continuationSeparator" w:id="0">
    <w:p w:rsidR="008D19EC" w:rsidRDefault="008D19EC" w:rsidP="00CE67BD">
      <w:pPr>
        <w:spacing w:after="0" w:line="240" w:lineRule="auto"/>
      </w:pPr>
      <w:r>
        <w:continuationSeparator/>
      </w:r>
    </w:p>
  </w:footnote>
  <w:footnote w:id="1">
    <w:p w:rsidR="00CC54F9" w:rsidRPr="00E00073" w:rsidRDefault="00CC54F9" w:rsidP="00CC54F9">
      <w:pPr>
        <w:spacing w:after="0" w:line="240" w:lineRule="auto"/>
        <w:jc w:val="both"/>
        <w:rPr>
          <w:iCs/>
        </w:rPr>
      </w:pPr>
      <w:r w:rsidRPr="00B25C43">
        <w:rPr>
          <w:rStyle w:val="FootnoteReference"/>
        </w:rPr>
        <w:footnoteRef/>
      </w:r>
      <w:r w:rsidRPr="00B25C43">
        <w:t xml:space="preserve"> </w:t>
      </w:r>
      <w:r w:rsidRPr="00E00073">
        <w:rPr>
          <w:rFonts w:ascii="Times New Roman" w:hAnsi="Times New Roman" w:cs="Times New Roman"/>
          <w:iCs/>
          <w:sz w:val="20"/>
          <w:szCs w:val="20"/>
        </w:rPr>
        <w:t xml:space="preserve">Radna skupina za odgovorno poslovno ponašanje je pomoćno tijelo Odbora za ulaganja OECD-a, koje se sastoji od predstavnika država koje su pristupile Deklaraciji o međunarodnim ulaganjima i multinacionalnim poduzećima i pripadajućim Smjernicama za multinacionalna poduzeća o odgovornom poslovnom ponašanju. </w:t>
      </w:r>
    </w:p>
    <w:p w:rsidR="00CC54F9" w:rsidRPr="00CC54F9" w:rsidRDefault="00CC54F9">
      <w:pPr>
        <w:pStyle w:val="FootnoteText"/>
        <w:rPr>
          <w:lang w:val="hr-HR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D30D00"/>
    <w:multiLevelType w:val="hybridMultilevel"/>
    <w:tmpl w:val="C406B51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DB1CF3"/>
    <w:multiLevelType w:val="hybridMultilevel"/>
    <w:tmpl w:val="A0627DF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4973EE"/>
    <w:multiLevelType w:val="hybridMultilevel"/>
    <w:tmpl w:val="B4D4D934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5E439E"/>
    <w:multiLevelType w:val="hybridMultilevel"/>
    <w:tmpl w:val="89F8995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952CED"/>
    <w:multiLevelType w:val="hybridMultilevel"/>
    <w:tmpl w:val="0BA2CC0E"/>
    <w:lvl w:ilvl="0" w:tplc="32C8712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6B58A1"/>
    <w:multiLevelType w:val="hybridMultilevel"/>
    <w:tmpl w:val="D0EC702A"/>
    <w:lvl w:ilvl="0" w:tplc="C142936A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8729A2"/>
    <w:multiLevelType w:val="hybridMultilevel"/>
    <w:tmpl w:val="C7A22CD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A1521B"/>
    <w:multiLevelType w:val="hybridMultilevel"/>
    <w:tmpl w:val="99F49F9E"/>
    <w:lvl w:ilvl="0" w:tplc="B68C9CA0">
      <w:start w:val="1"/>
      <w:numFmt w:val="decimal"/>
      <w:pStyle w:val="Para"/>
      <w:lvlText w:val="%1."/>
      <w:lvlJc w:val="left"/>
      <w:pPr>
        <w:tabs>
          <w:tab w:val="num" w:pos="1713"/>
        </w:tabs>
        <w:ind w:left="993" w:firstLine="0"/>
      </w:pPr>
      <w:rPr>
        <w:rFonts w:hint="default"/>
        <w:color w:val="auto"/>
      </w:rPr>
    </w:lvl>
    <w:lvl w:ilvl="1" w:tplc="08090019">
      <w:start w:val="1"/>
      <w:numFmt w:val="lowerLetter"/>
      <w:lvlText w:val="%2."/>
      <w:lvlJc w:val="left"/>
      <w:pPr>
        <w:ind w:left="2120" w:hanging="360"/>
      </w:pPr>
    </w:lvl>
    <w:lvl w:ilvl="2" w:tplc="0809001B" w:tentative="1">
      <w:start w:val="1"/>
      <w:numFmt w:val="lowerRoman"/>
      <w:lvlText w:val="%3."/>
      <w:lvlJc w:val="right"/>
      <w:pPr>
        <w:ind w:left="2840" w:hanging="180"/>
      </w:pPr>
    </w:lvl>
    <w:lvl w:ilvl="3" w:tplc="0809000F" w:tentative="1">
      <w:start w:val="1"/>
      <w:numFmt w:val="decimal"/>
      <w:lvlText w:val="%4."/>
      <w:lvlJc w:val="left"/>
      <w:pPr>
        <w:ind w:left="3560" w:hanging="360"/>
      </w:pPr>
    </w:lvl>
    <w:lvl w:ilvl="4" w:tplc="08090019" w:tentative="1">
      <w:start w:val="1"/>
      <w:numFmt w:val="lowerLetter"/>
      <w:lvlText w:val="%5."/>
      <w:lvlJc w:val="left"/>
      <w:pPr>
        <w:ind w:left="4280" w:hanging="360"/>
      </w:pPr>
    </w:lvl>
    <w:lvl w:ilvl="5" w:tplc="0809001B" w:tentative="1">
      <w:start w:val="1"/>
      <w:numFmt w:val="lowerRoman"/>
      <w:lvlText w:val="%6."/>
      <w:lvlJc w:val="right"/>
      <w:pPr>
        <w:ind w:left="5000" w:hanging="180"/>
      </w:pPr>
    </w:lvl>
    <w:lvl w:ilvl="6" w:tplc="0809000F" w:tentative="1">
      <w:start w:val="1"/>
      <w:numFmt w:val="decimal"/>
      <w:lvlText w:val="%7."/>
      <w:lvlJc w:val="left"/>
      <w:pPr>
        <w:ind w:left="5720" w:hanging="360"/>
      </w:pPr>
    </w:lvl>
    <w:lvl w:ilvl="7" w:tplc="08090019" w:tentative="1">
      <w:start w:val="1"/>
      <w:numFmt w:val="lowerLetter"/>
      <w:lvlText w:val="%8."/>
      <w:lvlJc w:val="left"/>
      <w:pPr>
        <w:ind w:left="6440" w:hanging="360"/>
      </w:pPr>
    </w:lvl>
    <w:lvl w:ilvl="8" w:tplc="0809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8" w15:restartNumberingAfterBreak="0">
    <w:nsid w:val="29E8575D"/>
    <w:multiLevelType w:val="hybridMultilevel"/>
    <w:tmpl w:val="4B3E04D8"/>
    <w:lvl w:ilvl="0" w:tplc="02FE3742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C45A13"/>
    <w:multiLevelType w:val="hybridMultilevel"/>
    <w:tmpl w:val="C7E6369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5A29A0"/>
    <w:multiLevelType w:val="hybridMultilevel"/>
    <w:tmpl w:val="5C1AABCE"/>
    <w:lvl w:ilvl="0" w:tplc="FA44987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5D2AB3"/>
    <w:multiLevelType w:val="hybridMultilevel"/>
    <w:tmpl w:val="AE68527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2DA4F3F"/>
    <w:multiLevelType w:val="hybridMultilevel"/>
    <w:tmpl w:val="F5A44DF8"/>
    <w:lvl w:ilvl="0" w:tplc="268E574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72484E"/>
    <w:multiLevelType w:val="hybridMultilevel"/>
    <w:tmpl w:val="45203180"/>
    <w:lvl w:ilvl="0" w:tplc="15F46FD8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BD82683"/>
    <w:multiLevelType w:val="hybridMultilevel"/>
    <w:tmpl w:val="6B6A3422"/>
    <w:lvl w:ilvl="0" w:tplc="D236ED4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381A39"/>
    <w:multiLevelType w:val="hybridMultilevel"/>
    <w:tmpl w:val="4630F1FE"/>
    <w:lvl w:ilvl="0" w:tplc="33FCAFC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63611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5F0310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0B46BD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B069F9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2A6492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25C48B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910CBF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9B09E3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 w15:restartNumberingAfterBreak="0">
    <w:nsid w:val="60515114"/>
    <w:multiLevelType w:val="hybridMultilevel"/>
    <w:tmpl w:val="D5C0E2B6"/>
    <w:lvl w:ilvl="0" w:tplc="EC0E936A">
      <w:start w:val="2"/>
      <w:numFmt w:val="bullet"/>
      <w:lvlText w:val="-"/>
      <w:lvlJc w:val="left"/>
      <w:pPr>
        <w:ind w:left="644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0F614D8"/>
    <w:multiLevelType w:val="hybridMultilevel"/>
    <w:tmpl w:val="DEE0BDB8"/>
    <w:lvl w:ilvl="0" w:tplc="041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AD00ACC"/>
    <w:multiLevelType w:val="hybridMultilevel"/>
    <w:tmpl w:val="F08EFB50"/>
    <w:lvl w:ilvl="0" w:tplc="6462669C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AD126C0"/>
    <w:multiLevelType w:val="hybridMultilevel"/>
    <w:tmpl w:val="1C8C65DC"/>
    <w:lvl w:ilvl="0" w:tplc="041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EFD1C9F"/>
    <w:multiLevelType w:val="hybridMultilevel"/>
    <w:tmpl w:val="706096D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54A7975"/>
    <w:multiLevelType w:val="hybridMultilevel"/>
    <w:tmpl w:val="C7E6369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73170A8"/>
    <w:multiLevelType w:val="hybridMultilevel"/>
    <w:tmpl w:val="B7DE4F0C"/>
    <w:lvl w:ilvl="0" w:tplc="900C7F80">
      <w:numFmt w:val="bullet"/>
      <w:lvlText w:val="-"/>
      <w:lvlJc w:val="left"/>
      <w:pPr>
        <w:ind w:left="1080" w:hanging="72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2"/>
  </w:num>
  <w:num w:numId="3">
    <w:abstractNumId w:val="10"/>
  </w:num>
  <w:num w:numId="4">
    <w:abstractNumId w:val="17"/>
  </w:num>
  <w:num w:numId="5">
    <w:abstractNumId w:val="19"/>
  </w:num>
  <w:num w:numId="6">
    <w:abstractNumId w:val="9"/>
  </w:num>
  <w:num w:numId="7">
    <w:abstractNumId w:val="13"/>
  </w:num>
  <w:num w:numId="8">
    <w:abstractNumId w:val="15"/>
  </w:num>
  <w:num w:numId="9">
    <w:abstractNumId w:val="7"/>
  </w:num>
  <w:num w:numId="10">
    <w:abstractNumId w:val="0"/>
  </w:num>
  <w:num w:numId="11">
    <w:abstractNumId w:val="11"/>
  </w:num>
  <w:num w:numId="12">
    <w:abstractNumId w:val="22"/>
  </w:num>
  <w:num w:numId="13">
    <w:abstractNumId w:val="3"/>
  </w:num>
  <w:num w:numId="14">
    <w:abstractNumId w:val="1"/>
  </w:num>
  <w:num w:numId="15">
    <w:abstractNumId w:val="20"/>
  </w:num>
  <w:num w:numId="16">
    <w:abstractNumId w:val="6"/>
  </w:num>
  <w:num w:numId="17">
    <w:abstractNumId w:val="21"/>
  </w:num>
  <w:num w:numId="18">
    <w:abstractNumId w:val="12"/>
  </w:num>
  <w:num w:numId="19">
    <w:abstractNumId w:val="5"/>
  </w:num>
  <w:num w:numId="20">
    <w:abstractNumId w:val="8"/>
  </w:num>
  <w:num w:numId="21">
    <w:abstractNumId w:val="4"/>
  </w:num>
  <w:num w:numId="22">
    <w:abstractNumId w:val="18"/>
  </w:num>
  <w:num w:numId="2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4511"/>
    <w:rsid w:val="00003EC3"/>
    <w:rsid w:val="00004029"/>
    <w:rsid w:val="00031E42"/>
    <w:rsid w:val="000337F4"/>
    <w:rsid w:val="00052E3D"/>
    <w:rsid w:val="00055935"/>
    <w:rsid w:val="000568A5"/>
    <w:rsid w:val="00057F5D"/>
    <w:rsid w:val="00060AA0"/>
    <w:rsid w:val="0006271B"/>
    <w:rsid w:val="000642C0"/>
    <w:rsid w:val="000676B8"/>
    <w:rsid w:val="00074128"/>
    <w:rsid w:val="00093126"/>
    <w:rsid w:val="00093A5E"/>
    <w:rsid w:val="000949D8"/>
    <w:rsid w:val="000B7F33"/>
    <w:rsid w:val="000C3790"/>
    <w:rsid w:val="000C771B"/>
    <w:rsid w:val="000D02F8"/>
    <w:rsid w:val="000D2BA6"/>
    <w:rsid w:val="000D65E6"/>
    <w:rsid w:val="000E6FE8"/>
    <w:rsid w:val="000F323A"/>
    <w:rsid w:val="001046E9"/>
    <w:rsid w:val="00107898"/>
    <w:rsid w:val="00107F36"/>
    <w:rsid w:val="001220D1"/>
    <w:rsid w:val="00124787"/>
    <w:rsid w:val="001300C4"/>
    <w:rsid w:val="00150149"/>
    <w:rsid w:val="00153346"/>
    <w:rsid w:val="0018088F"/>
    <w:rsid w:val="00183639"/>
    <w:rsid w:val="00184C2E"/>
    <w:rsid w:val="00190C1A"/>
    <w:rsid w:val="0019317E"/>
    <w:rsid w:val="001C48B1"/>
    <w:rsid w:val="001C575B"/>
    <w:rsid w:val="001C5CD9"/>
    <w:rsid w:val="001C7050"/>
    <w:rsid w:val="001D6043"/>
    <w:rsid w:val="001E6341"/>
    <w:rsid w:val="001F59E5"/>
    <w:rsid w:val="00207E81"/>
    <w:rsid w:val="002107C6"/>
    <w:rsid w:val="0021315C"/>
    <w:rsid w:val="00213C4F"/>
    <w:rsid w:val="00233018"/>
    <w:rsid w:val="002339B7"/>
    <w:rsid w:val="00242ED3"/>
    <w:rsid w:val="00261BBA"/>
    <w:rsid w:val="00266408"/>
    <w:rsid w:val="00272DDD"/>
    <w:rsid w:val="002907B5"/>
    <w:rsid w:val="002941CB"/>
    <w:rsid w:val="002A249D"/>
    <w:rsid w:val="002A63D3"/>
    <w:rsid w:val="002B254D"/>
    <w:rsid w:val="002B5578"/>
    <w:rsid w:val="002B76F3"/>
    <w:rsid w:val="002D3B17"/>
    <w:rsid w:val="002D5E29"/>
    <w:rsid w:val="002E617D"/>
    <w:rsid w:val="00312C3D"/>
    <w:rsid w:val="00324FEB"/>
    <w:rsid w:val="0032566B"/>
    <w:rsid w:val="00330AE6"/>
    <w:rsid w:val="00336F8B"/>
    <w:rsid w:val="00343E01"/>
    <w:rsid w:val="0035118E"/>
    <w:rsid w:val="00384DF8"/>
    <w:rsid w:val="00393933"/>
    <w:rsid w:val="003A09D4"/>
    <w:rsid w:val="003A14A7"/>
    <w:rsid w:val="003A6562"/>
    <w:rsid w:val="003B2C06"/>
    <w:rsid w:val="003C0C28"/>
    <w:rsid w:val="003E14D8"/>
    <w:rsid w:val="003E27BB"/>
    <w:rsid w:val="003E71CD"/>
    <w:rsid w:val="0040089A"/>
    <w:rsid w:val="00401543"/>
    <w:rsid w:val="00401E8C"/>
    <w:rsid w:val="00435363"/>
    <w:rsid w:val="00452D9C"/>
    <w:rsid w:val="00457F32"/>
    <w:rsid w:val="00465E46"/>
    <w:rsid w:val="00476A14"/>
    <w:rsid w:val="00477144"/>
    <w:rsid w:val="004A13BE"/>
    <w:rsid w:val="004A1B95"/>
    <w:rsid w:val="004A659A"/>
    <w:rsid w:val="004C277B"/>
    <w:rsid w:val="004C30B1"/>
    <w:rsid w:val="004D0456"/>
    <w:rsid w:val="004E2398"/>
    <w:rsid w:val="004E2A40"/>
    <w:rsid w:val="004E531A"/>
    <w:rsid w:val="004F01FA"/>
    <w:rsid w:val="0051531A"/>
    <w:rsid w:val="00520243"/>
    <w:rsid w:val="005219AF"/>
    <w:rsid w:val="00524E74"/>
    <w:rsid w:val="0052529F"/>
    <w:rsid w:val="00525E98"/>
    <w:rsid w:val="00540B9E"/>
    <w:rsid w:val="00542FC3"/>
    <w:rsid w:val="00546EE0"/>
    <w:rsid w:val="0054789B"/>
    <w:rsid w:val="005509A6"/>
    <w:rsid w:val="00567DD7"/>
    <w:rsid w:val="005767F3"/>
    <w:rsid w:val="00596745"/>
    <w:rsid w:val="005A09CC"/>
    <w:rsid w:val="005A1070"/>
    <w:rsid w:val="005B5E1A"/>
    <w:rsid w:val="005B61DF"/>
    <w:rsid w:val="005D53C8"/>
    <w:rsid w:val="005D59F4"/>
    <w:rsid w:val="005E283B"/>
    <w:rsid w:val="005E4CD1"/>
    <w:rsid w:val="005E78CB"/>
    <w:rsid w:val="00632261"/>
    <w:rsid w:val="006406B0"/>
    <w:rsid w:val="006412BF"/>
    <w:rsid w:val="00641E3B"/>
    <w:rsid w:val="006427BC"/>
    <w:rsid w:val="00645D9E"/>
    <w:rsid w:val="00653BF0"/>
    <w:rsid w:val="00653E7E"/>
    <w:rsid w:val="00673A1D"/>
    <w:rsid w:val="00674CF8"/>
    <w:rsid w:val="006750A2"/>
    <w:rsid w:val="00675109"/>
    <w:rsid w:val="00676933"/>
    <w:rsid w:val="00686A02"/>
    <w:rsid w:val="0069313C"/>
    <w:rsid w:val="0069641F"/>
    <w:rsid w:val="006A403D"/>
    <w:rsid w:val="006B6657"/>
    <w:rsid w:val="006B7933"/>
    <w:rsid w:val="006C38FB"/>
    <w:rsid w:val="006D135A"/>
    <w:rsid w:val="006D5CAF"/>
    <w:rsid w:val="006E064B"/>
    <w:rsid w:val="006F1798"/>
    <w:rsid w:val="0070206C"/>
    <w:rsid w:val="0070433A"/>
    <w:rsid w:val="0071083D"/>
    <w:rsid w:val="00711F51"/>
    <w:rsid w:val="00730E90"/>
    <w:rsid w:val="00732AFA"/>
    <w:rsid w:val="00752C24"/>
    <w:rsid w:val="0075591E"/>
    <w:rsid w:val="00771FAE"/>
    <w:rsid w:val="00777A26"/>
    <w:rsid w:val="0079786B"/>
    <w:rsid w:val="007A6A48"/>
    <w:rsid w:val="007A7CC1"/>
    <w:rsid w:val="007C1DEB"/>
    <w:rsid w:val="007C6E15"/>
    <w:rsid w:val="007E32E9"/>
    <w:rsid w:val="007E60FA"/>
    <w:rsid w:val="007E6D5F"/>
    <w:rsid w:val="007F7D22"/>
    <w:rsid w:val="0080108B"/>
    <w:rsid w:val="008010CE"/>
    <w:rsid w:val="00806A68"/>
    <w:rsid w:val="0082022D"/>
    <w:rsid w:val="008208D5"/>
    <w:rsid w:val="0082704A"/>
    <w:rsid w:val="00844403"/>
    <w:rsid w:val="008524F3"/>
    <w:rsid w:val="00857DFF"/>
    <w:rsid w:val="00866093"/>
    <w:rsid w:val="00871AF0"/>
    <w:rsid w:val="00891B85"/>
    <w:rsid w:val="00896C66"/>
    <w:rsid w:val="008A59F7"/>
    <w:rsid w:val="008A5C7B"/>
    <w:rsid w:val="008B64B6"/>
    <w:rsid w:val="008B6879"/>
    <w:rsid w:val="008D19EC"/>
    <w:rsid w:val="008E5163"/>
    <w:rsid w:val="008F077A"/>
    <w:rsid w:val="008F323B"/>
    <w:rsid w:val="00920BD2"/>
    <w:rsid w:val="00921FB1"/>
    <w:rsid w:val="00922428"/>
    <w:rsid w:val="00922F7E"/>
    <w:rsid w:val="009313C3"/>
    <w:rsid w:val="00947AF0"/>
    <w:rsid w:val="0097378B"/>
    <w:rsid w:val="00973C6C"/>
    <w:rsid w:val="00974E79"/>
    <w:rsid w:val="00986F2A"/>
    <w:rsid w:val="00994C16"/>
    <w:rsid w:val="0099641D"/>
    <w:rsid w:val="009A1BCC"/>
    <w:rsid w:val="009A386A"/>
    <w:rsid w:val="009A54A2"/>
    <w:rsid w:val="009A5A72"/>
    <w:rsid w:val="009A5B5C"/>
    <w:rsid w:val="009B0668"/>
    <w:rsid w:val="009B6879"/>
    <w:rsid w:val="009C44F4"/>
    <w:rsid w:val="009D15E3"/>
    <w:rsid w:val="009D355E"/>
    <w:rsid w:val="009F0108"/>
    <w:rsid w:val="009F361E"/>
    <w:rsid w:val="00A321FE"/>
    <w:rsid w:val="00A36632"/>
    <w:rsid w:val="00A455DD"/>
    <w:rsid w:val="00A45BE8"/>
    <w:rsid w:val="00A50781"/>
    <w:rsid w:val="00A516A8"/>
    <w:rsid w:val="00A544F9"/>
    <w:rsid w:val="00A642F1"/>
    <w:rsid w:val="00A650B8"/>
    <w:rsid w:val="00A72ED4"/>
    <w:rsid w:val="00A91191"/>
    <w:rsid w:val="00A92DD1"/>
    <w:rsid w:val="00A95957"/>
    <w:rsid w:val="00AB0BF8"/>
    <w:rsid w:val="00AB1001"/>
    <w:rsid w:val="00AB2708"/>
    <w:rsid w:val="00AB7B1C"/>
    <w:rsid w:val="00AC50DD"/>
    <w:rsid w:val="00AD3BFA"/>
    <w:rsid w:val="00AE1CA8"/>
    <w:rsid w:val="00AE4DA4"/>
    <w:rsid w:val="00AE7B54"/>
    <w:rsid w:val="00AF3C6E"/>
    <w:rsid w:val="00AF4E95"/>
    <w:rsid w:val="00AF5B7C"/>
    <w:rsid w:val="00B14511"/>
    <w:rsid w:val="00B2219B"/>
    <w:rsid w:val="00B25C43"/>
    <w:rsid w:val="00B27ECF"/>
    <w:rsid w:val="00B37C17"/>
    <w:rsid w:val="00B37E36"/>
    <w:rsid w:val="00B4220E"/>
    <w:rsid w:val="00B4366A"/>
    <w:rsid w:val="00B449AE"/>
    <w:rsid w:val="00B53D81"/>
    <w:rsid w:val="00B9134B"/>
    <w:rsid w:val="00B92967"/>
    <w:rsid w:val="00B967DA"/>
    <w:rsid w:val="00BA191C"/>
    <w:rsid w:val="00BD156F"/>
    <w:rsid w:val="00BD4849"/>
    <w:rsid w:val="00C05EA6"/>
    <w:rsid w:val="00C1118E"/>
    <w:rsid w:val="00C23F16"/>
    <w:rsid w:val="00C31A6F"/>
    <w:rsid w:val="00C32600"/>
    <w:rsid w:val="00C47122"/>
    <w:rsid w:val="00C64BB3"/>
    <w:rsid w:val="00C7245F"/>
    <w:rsid w:val="00C74CF4"/>
    <w:rsid w:val="00CA62B2"/>
    <w:rsid w:val="00CB74E8"/>
    <w:rsid w:val="00CC54F9"/>
    <w:rsid w:val="00CD6F71"/>
    <w:rsid w:val="00CE67BD"/>
    <w:rsid w:val="00CF041C"/>
    <w:rsid w:val="00CF60C5"/>
    <w:rsid w:val="00D35B65"/>
    <w:rsid w:val="00D36679"/>
    <w:rsid w:val="00D37C29"/>
    <w:rsid w:val="00D42217"/>
    <w:rsid w:val="00D53E19"/>
    <w:rsid w:val="00D64B6B"/>
    <w:rsid w:val="00D66233"/>
    <w:rsid w:val="00D711D3"/>
    <w:rsid w:val="00D74674"/>
    <w:rsid w:val="00D74706"/>
    <w:rsid w:val="00D8295D"/>
    <w:rsid w:val="00D92B92"/>
    <w:rsid w:val="00D95C2F"/>
    <w:rsid w:val="00DB150B"/>
    <w:rsid w:val="00DD029D"/>
    <w:rsid w:val="00DD18BA"/>
    <w:rsid w:val="00DD730E"/>
    <w:rsid w:val="00E00073"/>
    <w:rsid w:val="00E01EC1"/>
    <w:rsid w:val="00E04821"/>
    <w:rsid w:val="00E07FA2"/>
    <w:rsid w:val="00E1597A"/>
    <w:rsid w:val="00E177BF"/>
    <w:rsid w:val="00E33DE2"/>
    <w:rsid w:val="00E35AD1"/>
    <w:rsid w:val="00E3651B"/>
    <w:rsid w:val="00E45181"/>
    <w:rsid w:val="00E459BF"/>
    <w:rsid w:val="00E52699"/>
    <w:rsid w:val="00E72286"/>
    <w:rsid w:val="00E73226"/>
    <w:rsid w:val="00E7323B"/>
    <w:rsid w:val="00E764EF"/>
    <w:rsid w:val="00EE489F"/>
    <w:rsid w:val="00EF4FA8"/>
    <w:rsid w:val="00F17FD8"/>
    <w:rsid w:val="00F23BE0"/>
    <w:rsid w:val="00F23EAF"/>
    <w:rsid w:val="00F27AF5"/>
    <w:rsid w:val="00F34FD9"/>
    <w:rsid w:val="00F40E38"/>
    <w:rsid w:val="00F46E79"/>
    <w:rsid w:val="00F66C7F"/>
    <w:rsid w:val="00F74644"/>
    <w:rsid w:val="00F81649"/>
    <w:rsid w:val="00F860A7"/>
    <w:rsid w:val="00F91E90"/>
    <w:rsid w:val="00F93B88"/>
    <w:rsid w:val="00FC538B"/>
    <w:rsid w:val="00FD07A3"/>
    <w:rsid w:val="00FD3D92"/>
    <w:rsid w:val="00FE1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895BAC"/>
  <w15:chartTrackingRefBased/>
  <w15:docId w15:val="{FAE0FCF7-671D-478E-B607-A1E7C1C256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93A5E"/>
    <w:pPr>
      <w:spacing w:after="0" w:line="240" w:lineRule="auto"/>
      <w:ind w:left="720"/>
    </w:pPr>
    <w:rPr>
      <w:rFonts w:ascii="Calibri" w:hAnsi="Calibri" w:cs="Times New Roman"/>
      <w:lang w:val="en-US"/>
    </w:rPr>
  </w:style>
  <w:style w:type="paragraph" w:styleId="NoSpacing">
    <w:name w:val="No Spacing"/>
    <w:uiPriority w:val="1"/>
    <w:qFormat/>
    <w:rsid w:val="00093A5E"/>
    <w:pPr>
      <w:spacing w:after="0" w:line="240" w:lineRule="auto"/>
    </w:pPr>
    <w:rPr>
      <w:rFonts w:ascii="Times New Roman" w:hAnsi="Times New Roman" w:cs="Times New Roman"/>
      <w:sz w:val="24"/>
      <w:szCs w:val="24"/>
      <w:lang w:val="en-US"/>
    </w:rPr>
  </w:style>
  <w:style w:type="paragraph" w:customStyle="1" w:styleId="Default">
    <w:name w:val="Default"/>
    <w:rsid w:val="004A1B9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F27A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yperlink">
    <w:name w:val="Hyperlink"/>
    <w:basedOn w:val="DefaultParagraphFont"/>
    <w:uiPriority w:val="99"/>
    <w:unhideWhenUsed/>
    <w:rsid w:val="0040089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0089A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A38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386A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9F010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F010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F010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F010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F0108"/>
    <w:rPr>
      <w:b/>
      <w:bCs/>
      <w:sz w:val="20"/>
      <w:szCs w:val="20"/>
    </w:rPr>
  </w:style>
  <w:style w:type="paragraph" w:customStyle="1" w:styleId="Para">
    <w:name w:val="Para #"/>
    <w:link w:val="ParaChar"/>
    <w:uiPriority w:val="4"/>
    <w:qFormat/>
    <w:rsid w:val="00CE67BD"/>
    <w:pPr>
      <w:numPr>
        <w:numId w:val="9"/>
      </w:numPr>
      <w:spacing w:before="120" w:after="120" w:line="260" w:lineRule="atLeast"/>
      <w:jc w:val="both"/>
    </w:pPr>
    <w:rPr>
      <w:sz w:val="20"/>
      <w:lang w:val="en-GB"/>
    </w:rPr>
  </w:style>
  <w:style w:type="paragraph" w:styleId="FootnoteText">
    <w:name w:val="footnote text"/>
    <w:link w:val="FootnoteTextChar"/>
    <w:uiPriority w:val="99"/>
    <w:unhideWhenUsed/>
    <w:rsid w:val="00CE67BD"/>
    <w:pPr>
      <w:spacing w:after="120" w:line="240" w:lineRule="exact"/>
      <w:jc w:val="both"/>
    </w:pPr>
    <w:rPr>
      <w:sz w:val="18"/>
      <w:szCs w:val="20"/>
      <w:lang w:val="en-GB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CE67BD"/>
    <w:rPr>
      <w:sz w:val="18"/>
      <w:szCs w:val="20"/>
      <w:lang w:val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CE67BD"/>
    <w:rPr>
      <w:rFonts w:asciiTheme="minorHAnsi" w:hAnsiTheme="minorHAnsi"/>
      <w:sz w:val="22"/>
      <w:vertAlign w:val="superscript"/>
    </w:rPr>
  </w:style>
  <w:style w:type="character" w:customStyle="1" w:styleId="ParaChar">
    <w:name w:val="Para # Char"/>
    <w:basedOn w:val="DefaultParagraphFont"/>
    <w:link w:val="Para"/>
    <w:uiPriority w:val="4"/>
    <w:rsid w:val="00CE67BD"/>
    <w:rPr>
      <w:sz w:val="20"/>
      <w:lang w:val="en-GB"/>
    </w:rPr>
  </w:style>
  <w:style w:type="paragraph" w:styleId="Revision">
    <w:name w:val="Revision"/>
    <w:hidden/>
    <w:uiPriority w:val="99"/>
    <w:semiHidden/>
    <w:rsid w:val="001E6341"/>
    <w:pPr>
      <w:spacing w:after="0" w:line="240" w:lineRule="auto"/>
    </w:pPr>
  </w:style>
  <w:style w:type="paragraph" w:customStyle="1" w:styleId="Naslov">
    <w:name w:val="Naslov"/>
    <w:basedOn w:val="Normal"/>
    <w:rsid w:val="007E32E9"/>
    <w:pPr>
      <w:spacing w:before="240" w:after="12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770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4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84399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92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8" Type="http://schemas.openxmlformats.org/officeDocument/2006/relationships/customXml" Target="../customXml/item5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5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4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09793E7A355BF41A0540A9892FF8E21" ma:contentTypeVersion="1" ma:contentTypeDescription="Stvaranje novog dokumenta." ma:contentTypeScope="" ma:versionID="e2cc1b41ebc90d31be0c2c9babcafdb1">
  <xsd:schema xmlns:xsd="http://www.w3.org/2001/XMLSchema" xmlns:xs="http://www.w3.org/2001/XMLSchema" xmlns:p="http://schemas.microsoft.com/office/2006/metadata/properties" xmlns:ns2="a494813a-d0d8-4dad-94cb-0d196f36ba15" targetNamespace="http://schemas.microsoft.com/office/2006/metadata/properties" ma:root="true" ma:fieldsID="d10dd4255f8ae81ba40b6660073b3b3c" ns2:_="">
    <xsd:import namespace="a494813a-d0d8-4dad-94cb-0d196f36ba1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94813a-d0d8-4dad-94cb-0d196f36ba1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rijednost ID-a dokumenta" ma:description="Vrijednost ID-a dokumenta dodijeljenog ovoj stavci." ma:internalName="_dlc_DocId" ma:readOnly="true">
      <xsd:simpleType>
        <xsd:restriction base="dms:Text"/>
      </xsd:simpleType>
    </xsd:element>
    <xsd:element name="_dlc_DocIdUrl" ma:index="9" nillable="true" ma:displayName="ID dokumenta" ma:description="Trajna veza do ovog dokumenta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494813a-d0d8-4dad-94cb-0d196f36ba15">AZJMDCZ6QSYZ-15-3495</_dlc_DocId>
    <_dlc_DocIdUrl xmlns="a494813a-d0d8-4dad-94cb-0d196f36ba15">
      <Url>https://ekoordinacije.vlada.hr/sjednicevanjska/_layouts/15/DocIdRedir.aspx?ID=AZJMDCZ6QSYZ-15-3495</Url>
      <Description>AZJMDCZ6QSYZ-15-3495</Description>
    </_dlc_DocIdUrl>
  </documentManagement>
</p:properties>
</file>

<file path=customXml/itemProps1.xml><?xml version="1.0" encoding="utf-8"?>
<ds:datastoreItem xmlns:ds="http://schemas.openxmlformats.org/officeDocument/2006/customXml" ds:itemID="{3CD7A618-2C23-434D-ADFB-BEF8F87CD6F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E13A760-2CE3-476A-A737-AA445EFADB87}"/>
</file>

<file path=customXml/itemProps3.xml><?xml version="1.0" encoding="utf-8"?>
<ds:datastoreItem xmlns:ds="http://schemas.openxmlformats.org/officeDocument/2006/customXml" ds:itemID="{15A6798B-312B-4732-97A6-7880DE0464DB}"/>
</file>

<file path=customXml/itemProps4.xml><?xml version="1.0" encoding="utf-8"?>
<ds:datastoreItem xmlns:ds="http://schemas.openxmlformats.org/officeDocument/2006/customXml" ds:itemID="{C06BB055-1152-4A3D-AA4B-31FCC45FBFC7}"/>
</file>

<file path=customXml/itemProps5.xml><?xml version="1.0" encoding="utf-8"?>
<ds:datastoreItem xmlns:ds="http://schemas.openxmlformats.org/officeDocument/2006/customXml" ds:itemID="{BD482480-EC9B-4D8B-9856-0EF16AF3DAB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2934</Words>
  <Characters>16726</Characters>
  <Application>Microsoft Office Word</Application>
  <DocSecurity>0</DocSecurity>
  <Lines>139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 Vrdoljak-Domljanović</dc:creator>
  <cp:keywords/>
  <dc:description/>
  <cp:lastModifiedBy>Marija Vrdoljak-Domljanović</cp:lastModifiedBy>
  <cp:revision>3</cp:revision>
  <cp:lastPrinted>2025-02-04T11:21:00Z</cp:lastPrinted>
  <dcterms:created xsi:type="dcterms:W3CDTF">2025-02-24T09:58:00Z</dcterms:created>
  <dcterms:modified xsi:type="dcterms:W3CDTF">2025-02-24T09:59:00Z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0x010100909793E7A355BF41A0540A9892FF8E21</vt:lpwstr>
  </property>
  <property fmtid="{D5CDD505-2E9C-101B-9397-08002B2CF9AE}" pid="3" name="_dlc_DocIdItemGuid">
    <vt:lpwstr>6cc1a002-22e3-40f5-9895-2a138e1a9516</vt:lpwstr>
  </property>
</Properties>
</file>